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BC" w:rsidRPr="000A6025" w:rsidRDefault="00A207BC">
      <w:pPr>
        <w:pStyle w:val="10"/>
        <w:widowControl w:val="0"/>
        <w:jc w:val="center"/>
        <w:rPr>
          <w:rFonts w:ascii="標楷體" w:eastAsia="標楷體" w:hAnsi="標楷體" w:cs="標楷體"/>
          <w:b/>
          <w:color w:val="000000"/>
          <w:sz w:val="40"/>
          <w:szCs w:val="36"/>
        </w:rPr>
      </w:pPr>
      <w:r w:rsidRPr="000A6025">
        <w:rPr>
          <w:rFonts w:ascii="標楷體" w:eastAsia="標楷體" w:hAnsi="標楷體" w:cs="標楷體" w:hint="eastAsia"/>
          <w:b/>
          <w:color w:val="000000"/>
          <w:sz w:val="40"/>
          <w:szCs w:val="36"/>
        </w:rPr>
        <w:t>中華民國射箭協會</w:t>
      </w:r>
      <w:proofErr w:type="gramStart"/>
      <w:r w:rsidRPr="000A6025">
        <w:rPr>
          <w:rFonts w:ascii="標楷體" w:eastAsia="標楷體" w:hAnsi="標楷體" w:cs="標楷體"/>
          <w:b/>
          <w:color w:val="000000"/>
          <w:sz w:val="40"/>
          <w:szCs w:val="36"/>
        </w:rPr>
        <w:t>10</w:t>
      </w:r>
      <w:r w:rsidR="008502AD" w:rsidRPr="000A6025">
        <w:rPr>
          <w:rFonts w:ascii="標楷體" w:eastAsia="標楷體" w:hAnsi="標楷體" w:cs="標楷體" w:hint="eastAsia"/>
          <w:b/>
          <w:color w:val="000000"/>
          <w:sz w:val="40"/>
          <w:szCs w:val="36"/>
        </w:rPr>
        <w:t>9</w:t>
      </w:r>
      <w:proofErr w:type="gramEnd"/>
      <w:r w:rsidRPr="000A6025">
        <w:rPr>
          <w:rFonts w:ascii="標楷體" w:eastAsia="標楷體" w:hAnsi="標楷體" w:cs="標楷體" w:hint="eastAsia"/>
          <w:b/>
          <w:color w:val="000000"/>
          <w:sz w:val="40"/>
          <w:szCs w:val="36"/>
        </w:rPr>
        <w:t>年度</w:t>
      </w:r>
      <w:r w:rsidRPr="000A6025">
        <w:rPr>
          <w:rFonts w:ascii="標楷體" w:eastAsia="標楷體" w:hAnsi="標楷體" w:cs="標楷體"/>
          <w:b/>
          <w:color w:val="000000"/>
          <w:sz w:val="40"/>
          <w:szCs w:val="36"/>
        </w:rPr>
        <w:t>C</w:t>
      </w:r>
      <w:r w:rsidRPr="000A6025">
        <w:rPr>
          <w:rFonts w:ascii="標楷體" w:eastAsia="標楷體" w:hAnsi="標楷體" w:cs="標楷體" w:hint="eastAsia"/>
          <w:b/>
          <w:color w:val="000000"/>
          <w:sz w:val="40"/>
          <w:szCs w:val="36"/>
        </w:rPr>
        <w:t>級射箭裁判講習會</w:t>
      </w:r>
    </w:p>
    <w:p w:rsidR="000A6025" w:rsidRDefault="000A6025">
      <w:pPr>
        <w:pStyle w:val="10"/>
        <w:widowControl w:val="0"/>
        <w:jc w:val="center"/>
        <w:rPr>
          <w:rFonts w:ascii="標楷體" w:eastAsia="標楷體" w:hAnsi="標楷體" w:cs="標楷體" w:hint="eastAsia"/>
          <w:b/>
          <w:color w:val="000000"/>
          <w:sz w:val="18"/>
          <w:szCs w:val="36"/>
        </w:rPr>
      </w:pPr>
      <w:r>
        <w:rPr>
          <w:rFonts w:ascii="標楷體" w:eastAsia="標楷體" w:hAnsi="標楷體" w:cs="標楷體" w:hint="eastAsia"/>
          <w:b/>
          <w:color w:val="000000"/>
          <w:sz w:val="18"/>
          <w:szCs w:val="36"/>
        </w:rPr>
        <w:t xml:space="preserve">                          </w:t>
      </w:r>
      <w:r w:rsidR="004B0188">
        <w:rPr>
          <w:rFonts w:ascii="標楷體" w:eastAsia="標楷體" w:hAnsi="標楷體" w:cs="標楷體" w:hint="eastAsia"/>
          <w:b/>
          <w:color w:val="000000"/>
          <w:sz w:val="18"/>
          <w:szCs w:val="36"/>
        </w:rPr>
        <w:t xml:space="preserve">                </w:t>
      </w:r>
      <w:r>
        <w:rPr>
          <w:rFonts w:ascii="標楷體" w:eastAsia="標楷體" w:hAnsi="標楷體" w:cs="標楷體" w:hint="eastAsia"/>
          <w:b/>
          <w:color w:val="000000"/>
          <w:sz w:val="18"/>
          <w:szCs w:val="36"/>
        </w:rPr>
        <w:t xml:space="preserve"> 中華體總</w:t>
      </w:r>
      <w:r w:rsidR="00FE399C">
        <w:rPr>
          <w:rFonts w:ascii="標楷體" w:eastAsia="標楷體" w:hAnsi="標楷體" w:cs="標楷體" w:hint="eastAsia"/>
          <w:b/>
          <w:color w:val="000000"/>
          <w:sz w:val="18"/>
          <w:szCs w:val="36"/>
        </w:rPr>
        <w:t>109</w:t>
      </w:r>
      <w:r>
        <w:rPr>
          <w:rFonts w:ascii="標楷體" w:eastAsia="標楷體" w:hAnsi="標楷體" w:cs="標楷體" w:hint="eastAsia"/>
          <w:b/>
          <w:color w:val="000000"/>
          <w:sz w:val="18"/>
          <w:szCs w:val="36"/>
        </w:rPr>
        <w:t>年</w:t>
      </w:r>
      <w:r w:rsidR="00FE399C">
        <w:rPr>
          <w:rFonts w:ascii="標楷體" w:eastAsia="標楷體" w:hAnsi="標楷體" w:cs="標楷體" w:hint="eastAsia"/>
          <w:b/>
          <w:color w:val="000000"/>
          <w:sz w:val="18"/>
          <w:szCs w:val="36"/>
        </w:rPr>
        <w:t>9</w:t>
      </w:r>
      <w:r>
        <w:rPr>
          <w:rFonts w:ascii="標楷體" w:eastAsia="標楷體" w:hAnsi="標楷體" w:cs="標楷體" w:hint="eastAsia"/>
          <w:b/>
          <w:color w:val="000000"/>
          <w:sz w:val="18"/>
          <w:szCs w:val="36"/>
        </w:rPr>
        <w:t>月</w:t>
      </w:r>
      <w:r w:rsidR="00FE399C">
        <w:rPr>
          <w:rFonts w:ascii="標楷體" w:eastAsia="標楷體" w:hAnsi="標楷體" w:cs="標楷體" w:hint="eastAsia"/>
          <w:b/>
          <w:color w:val="000000"/>
          <w:sz w:val="18"/>
          <w:szCs w:val="36"/>
        </w:rPr>
        <w:t>29</w:t>
      </w:r>
      <w:r>
        <w:rPr>
          <w:rFonts w:ascii="標楷體" w:eastAsia="標楷體" w:hAnsi="標楷體" w:cs="標楷體" w:hint="eastAsia"/>
          <w:b/>
          <w:color w:val="000000"/>
          <w:sz w:val="18"/>
          <w:szCs w:val="36"/>
        </w:rPr>
        <w:t>日體</w:t>
      </w:r>
      <w:proofErr w:type="gramStart"/>
      <w:r>
        <w:rPr>
          <w:rFonts w:ascii="標楷體" w:eastAsia="標楷體" w:hAnsi="標楷體" w:cs="標楷體" w:hint="eastAsia"/>
          <w:b/>
          <w:color w:val="000000"/>
          <w:sz w:val="18"/>
          <w:szCs w:val="36"/>
        </w:rPr>
        <w:t>總業字</w:t>
      </w:r>
      <w:proofErr w:type="gramEnd"/>
      <w:r>
        <w:rPr>
          <w:rFonts w:ascii="標楷體" w:eastAsia="標楷體" w:hAnsi="標楷體" w:cs="標楷體" w:hint="eastAsia"/>
          <w:b/>
          <w:color w:val="000000"/>
          <w:sz w:val="18"/>
          <w:szCs w:val="36"/>
        </w:rPr>
        <w:t>第</w:t>
      </w:r>
      <w:r w:rsidR="00FE399C">
        <w:rPr>
          <w:rFonts w:ascii="標楷體" w:eastAsia="標楷體" w:hAnsi="標楷體" w:cs="標楷體" w:hint="eastAsia"/>
          <w:b/>
          <w:color w:val="000000"/>
          <w:sz w:val="18"/>
          <w:szCs w:val="36"/>
        </w:rPr>
        <w:t>1090001410</w:t>
      </w:r>
      <w:r>
        <w:rPr>
          <w:rFonts w:ascii="標楷體" w:eastAsia="標楷體" w:hAnsi="標楷體" w:cs="標楷體" w:hint="eastAsia"/>
          <w:b/>
          <w:color w:val="000000"/>
          <w:sz w:val="18"/>
          <w:szCs w:val="36"/>
        </w:rPr>
        <w:t>號函備查</w:t>
      </w:r>
    </w:p>
    <w:p w:rsidR="004B0188" w:rsidRPr="000A6025" w:rsidRDefault="004B0188">
      <w:pPr>
        <w:pStyle w:val="10"/>
        <w:widowControl w:val="0"/>
        <w:jc w:val="center"/>
        <w:rPr>
          <w:rFonts w:ascii="標楷體" w:eastAsia="標楷體" w:hAnsi="標楷體" w:cs="標楷體"/>
          <w:color w:val="000000"/>
          <w:sz w:val="18"/>
          <w:szCs w:val="36"/>
        </w:rPr>
      </w:pPr>
      <w:bookmarkStart w:id="0" w:name="_GoBack"/>
      <w:bookmarkEnd w:id="0"/>
    </w:p>
    <w:p w:rsidR="00574646"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依</w:t>
      </w:r>
      <w:r w:rsidRPr="000A6025">
        <w:rPr>
          <w:rFonts w:ascii="標楷體" w:eastAsia="標楷體" w:hAnsi="標楷體" w:cs="標楷體"/>
          <w:color w:val="000000"/>
          <w:sz w:val="26"/>
          <w:szCs w:val="26"/>
        </w:rPr>
        <w:t xml:space="preserve">    </w:t>
      </w:r>
      <w:r w:rsidR="00401E6E" w:rsidRPr="000A6025">
        <w:rPr>
          <w:rFonts w:ascii="標楷體" w:eastAsia="標楷體" w:hAnsi="標楷體" w:cs="標楷體" w:hint="eastAsia"/>
          <w:color w:val="000000"/>
          <w:sz w:val="26"/>
          <w:szCs w:val="26"/>
        </w:rPr>
        <w:t>據：</w:t>
      </w:r>
      <w:r w:rsidR="00574646" w:rsidRPr="000A6025">
        <w:rPr>
          <w:rFonts w:ascii="標楷體" w:eastAsia="標楷體" w:hAnsi="標楷體" w:cs="標楷體"/>
          <w:color w:val="000000"/>
          <w:sz w:val="26"/>
          <w:szCs w:val="26"/>
        </w:rPr>
        <w:t>依據中華民國體育運動總會輔導特定體育團體建立運動裁判制度章則第五點第</w:t>
      </w:r>
      <w:r w:rsidR="000A6025" w:rsidRPr="000A6025">
        <w:rPr>
          <w:rFonts w:ascii="標楷體" w:eastAsia="標楷體" w:hAnsi="標楷體" w:cs="標楷體"/>
          <w:color w:val="000000"/>
          <w:sz w:val="26"/>
          <w:szCs w:val="26"/>
        </w:rPr>
        <w:t>四項規定</w:t>
      </w:r>
      <w:r w:rsidR="000A6025" w:rsidRPr="000A6025">
        <w:rPr>
          <w:rFonts w:ascii="標楷體" w:eastAsia="標楷體" w:hAnsi="標楷體" w:cs="標楷體" w:hint="eastAsia"/>
          <w:color w:val="000000"/>
          <w:sz w:val="26"/>
          <w:szCs w:val="26"/>
        </w:rPr>
        <w:t>及本會109年裁判資格檢定及管理實施計畫辦理</w:t>
      </w:r>
      <w:r w:rsidR="00574646" w:rsidRPr="000A6025">
        <w:rPr>
          <w:rFonts w:ascii="標楷體" w:eastAsia="標楷體" w:hAnsi="標楷體" w:cs="標楷體"/>
          <w:color w:val="000000"/>
          <w:sz w:val="26"/>
          <w:szCs w:val="26"/>
        </w:rPr>
        <w:t>。</w:t>
      </w:r>
    </w:p>
    <w:p w:rsidR="00A207BC"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目</w:t>
      </w:r>
      <w:r w:rsidRPr="000A6025">
        <w:rPr>
          <w:rFonts w:ascii="標楷體" w:eastAsia="標楷體" w:hAnsi="標楷體" w:cs="標楷體"/>
          <w:color w:val="000000"/>
          <w:sz w:val="26"/>
          <w:szCs w:val="26"/>
        </w:rPr>
        <w:t xml:space="preserve">    </w:t>
      </w:r>
      <w:r w:rsidRPr="000A6025">
        <w:rPr>
          <w:rFonts w:ascii="標楷體" w:eastAsia="標楷體" w:hAnsi="標楷體" w:cs="標楷體" w:hint="eastAsia"/>
          <w:color w:val="000000"/>
          <w:sz w:val="26"/>
          <w:szCs w:val="26"/>
        </w:rPr>
        <w:t>的：為落實國內三級裁判制度，提高我國射箭裁判素質、培養裁判人才、健全裁判制度、增進裁判知能，提升我國整體射箭運動水準，特辦理本活動。</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指導單位：教育部體育署、中華民國體育運動總會。</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主辦單位：中華民國射箭協會。</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承辦單位：</w:t>
      </w:r>
      <w:r w:rsidR="00401E6E" w:rsidRPr="000A6025">
        <w:rPr>
          <w:rFonts w:ascii="標楷體" w:eastAsia="標楷體" w:hAnsi="標楷體" w:cs="標楷體" w:hint="eastAsia"/>
          <w:color w:val="000000"/>
          <w:sz w:val="26"/>
          <w:szCs w:val="26"/>
        </w:rPr>
        <w:t>國立中山大學</w:t>
      </w:r>
      <w:r w:rsidR="004734C4" w:rsidRPr="000A6025">
        <w:rPr>
          <w:rFonts w:ascii="標楷體" w:eastAsia="標楷體" w:hAnsi="標楷體" w:cs="標楷體" w:hint="eastAsia"/>
          <w:color w:val="000000"/>
          <w:sz w:val="26"/>
          <w:szCs w:val="26"/>
        </w:rPr>
        <w:t>西灣學院</w:t>
      </w:r>
      <w:r w:rsidRPr="000A6025">
        <w:rPr>
          <w:rFonts w:ascii="標楷體" w:eastAsia="標楷體" w:hAnsi="標楷體" w:cs="標楷體" w:hint="eastAsia"/>
          <w:color w:val="000000"/>
          <w:sz w:val="26"/>
          <w:szCs w:val="26"/>
        </w:rPr>
        <w:t>。</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舉辦日期：</w:t>
      </w:r>
      <w:r w:rsidRPr="000A6025">
        <w:rPr>
          <w:rFonts w:ascii="標楷體" w:eastAsia="標楷體" w:hAnsi="標楷體" w:cs="標楷體"/>
          <w:color w:val="000000"/>
          <w:sz w:val="26"/>
          <w:szCs w:val="26"/>
        </w:rPr>
        <w:t>10</w:t>
      </w:r>
      <w:r w:rsidR="008502AD" w:rsidRPr="000A6025">
        <w:rPr>
          <w:rFonts w:ascii="標楷體" w:eastAsia="標楷體" w:hAnsi="標楷體" w:cs="標楷體" w:hint="eastAsia"/>
          <w:color w:val="000000"/>
          <w:sz w:val="26"/>
          <w:szCs w:val="26"/>
        </w:rPr>
        <w:t>9</w:t>
      </w:r>
      <w:r w:rsidRPr="000A6025">
        <w:rPr>
          <w:rFonts w:ascii="標楷體" w:eastAsia="標楷體" w:hAnsi="標楷體" w:cs="標楷體" w:hint="eastAsia"/>
          <w:color w:val="000000"/>
          <w:sz w:val="26"/>
          <w:szCs w:val="26"/>
        </w:rPr>
        <w:t>年</w:t>
      </w:r>
      <w:r w:rsidR="00401E6E" w:rsidRPr="000A6025">
        <w:rPr>
          <w:rFonts w:ascii="標楷體" w:eastAsia="標楷體" w:hAnsi="標楷體" w:cs="標楷體" w:hint="eastAsia"/>
          <w:color w:val="000000"/>
          <w:sz w:val="26"/>
          <w:szCs w:val="26"/>
        </w:rPr>
        <w:t>12</w:t>
      </w:r>
      <w:r w:rsidRPr="000A6025">
        <w:rPr>
          <w:rFonts w:ascii="標楷體" w:eastAsia="標楷體" w:hAnsi="標楷體" w:cs="標楷體" w:hint="eastAsia"/>
          <w:color w:val="000000"/>
          <w:sz w:val="26"/>
          <w:szCs w:val="26"/>
        </w:rPr>
        <w:t>月</w:t>
      </w:r>
      <w:r w:rsidR="00401E6E" w:rsidRPr="000A6025">
        <w:rPr>
          <w:rFonts w:ascii="標楷體" w:eastAsia="標楷體" w:hAnsi="標楷體" w:cs="標楷體" w:hint="eastAsia"/>
          <w:color w:val="000000"/>
          <w:sz w:val="26"/>
          <w:szCs w:val="26"/>
        </w:rPr>
        <w:t>4</w:t>
      </w:r>
      <w:r w:rsidRPr="000A6025">
        <w:rPr>
          <w:rFonts w:ascii="標楷體" w:eastAsia="標楷體" w:hAnsi="標楷體" w:cs="標楷體" w:hint="eastAsia"/>
          <w:color w:val="000000"/>
          <w:sz w:val="26"/>
          <w:szCs w:val="26"/>
        </w:rPr>
        <w:t>日（週</w:t>
      </w:r>
      <w:r w:rsidR="00574639">
        <w:rPr>
          <w:rFonts w:ascii="標楷體" w:eastAsia="標楷體" w:hAnsi="標楷體" w:cs="標楷體" w:hint="eastAsia"/>
          <w:color w:val="000000"/>
          <w:sz w:val="26"/>
          <w:szCs w:val="26"/>
        </w:rPr>
        <w:t>五</w:t>
      </w:r>
      <w:r w:rsidRPr="000A6025">
        <w:rPr>
          <w:rFonts w:ascii="標楷體" w:eastAsia="標楷體" w:hAnsi="標楷體" w:cs="標楷體" w:hint="eastAsia"/>
          <w:color w:val="000000"/>
          <w:sz w:val="26"/>
          <w:szCs w:val="26"/>
        </w:rPr>
        <w:t>）起至</w:t>
      </w:r>
      <w:r w:rsidR="00401E6E" w:rsidRPr="000A6025">
        <w:rPr>
          <w:rFonts w:ascii="標楷體" w:eastAsia="標楷體" w:hAnsi="標楷體" w:cs="標楷體" w:hint="eastAsia"/>
          <w:color w:val="000000"/>
          <w:sz w:val="26"/>
          <w:szCs w:val="26"/>
        </w:rPr>
        <w:t>12</w:t>
      </w:r>
      <w:r w:rsidRPr="000A6025">
        <w:rPr>
          <w:rFonts w:ascii="標楷體" w:eastAsia="標楷體" w:hAnsi="標楷體" w:cs="標楷體" w:hint="eastAsia"/>
          <w:color w:val="000000"/>
          <w:sz w:val="26"/>
          <w:szCs w:val="26"/>
        </w:rPr>
        <w:t>月</w:t>
      </w:r>
      <w:r w:rsidR="00401E6E" w:rsidRPr="000A6025">
        <w:rPr>
          <w:rFonts w:ascii="標楷體" w:eastAsia="標楷體" w:hAnsi="標楷體" w:cs="標楷體" w:hint="eastAsia"/>
          <w:color w:val="000000"/>
          <w:sz w:val="26"/>
          <w:szCs w:val="26"/>
        </w:rPr>
        <w:t>6</w:t>
      </w:r>
      <w:r w:rsidRPr="000A6025">
        <w:rPr>
          <w:rFonts w:ascii="標楷體" w:eastAsia="標楷體" w:hAnsi="標楷體" w:cs="標楷體" w:hint="eastAsia"/>
          <w:color w:val="000000"/>
          <w:sz w:val="26"/>
          <w:szCs w:val="26"/>
        </w:rPr>
        <w:t>日（週</w:t>
      </w:r>
      <w:r w:rsidR="00401E6E" w:rsidRPr="000A6025">
        <w:rPr>
          <w:rFonts w:ascii="標楷體" w:eastAsia="標楷體" w:hAnsi="標楷體" w:cs="標楷體" w:hint="eastAsia"/>
          <w:color w:val="000000"/>
          <w:sz w:val="26"/>
          <w:szCs w:val="26"/>
        </w:rPr>
        <w:t>日</w:t>
      </w:r>
      <w:r w:rsidRPr="000A6025">
        <w:rPr>
          <w:rFonts w:ascii="標楷體" w:eastAsia="標楷體" w:hAnsi="標楷體" w:cs="標楷體" w:hint="eastAsia"/>
          <w:color w:val="000000"/>
          <w:sz w:val="26"/>
          <w:szCs w:val="26"/>
        </w:rPr>
        <w:t>）止，共</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bookmarkStart w:id="1" w:name="gjdgxs" w:colFirst="0" w:colLast="0"/>
      <w:bookmarkEnd w:id="1"/>
      <w:r w:rsidRPr="000A6025">
        <w:rPr>
          <w:rFonts w:ascii="標楷體" w:eastAsia="標楷體" w:hAnsi="標楷體" w:cs="標楷體" w:hint="eastAsia"/>
          <w:color w:val="000000"/>
          <w:sz w:val="26"/>
          <w:szCs w:val="26"/>
        </w:rPr>
        <w:t>舉辦地點：</w:t>
      </w:r>
      <w:r w:rsidR="00401E6E" w:rsidRPr="000A6025">
        <w:rPr>
          <w:rFonts w:ascii="標楷體" w:eastAsia="標楷體" w:hAnsi="標楷體" w:cs="標楷體" w:hint="eastAsia"/>
          <w:color w:val="000000"/>
          <w:sz w:val="26"/>
          <w:szCs w:val="26"/>
        </w:rPr>
        <w:t>國立中山大學西灣學院</w:t>
      </w:r>
    </w:p>
    <w:p w:rsidR="00A207BC" w:rsidRPr="000A6025" w:rsidRDefault="00401E6E" w:rsidP="00401E6E">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報名資格：</w:t>
      </w:r>
      <w:r w:rsidR="00A207BC" w:rsidRPr="000A6025">
        <w:rPr>
          <w:rFonts w:ascii="標楷體" w:eastAsia="標楷體" w:hAnsi="標楷體" w:cs="標楷體" w:hint="eastAsia"/>
          <w:color w:val="000000"/>
          <w:sz w:val="26"/>
          <w:szCs w:val="26"/>
        </w:rPr>
        <w:t>年滿</w:t>
      </w:r>
      <w:r w:rsidRPr="000A6025">
        <w:rPr>
          <w:rFonts w:ascii="標楷體" w:eastAsia="標楷體" w:hAnsi="標楷體" w:cs="標楷體" w:hint="eastAsia"/>
          <w:color w:val="000000"/>
          <w:sz w:val="26"/>
          <w:szCs w:val="26"/>
        </w:rPr>
        <w:t>18</w:t>
      </w:r>
      <w:r w:rsidR="00A207BC" w:rsidRPr="000A6025">
        <w:rPr>
          <w:rFonts w:ascii="標楷體" w:eastAsia="標楷體" w:hAnsi="標楷體" w:cs="標楷體" w:hint="eastAsia"/>
          <w:color w:val="000000"/>
          <w:sz w:val="26"/>
          <w:szCs w:val="26"/>
        </w:rPr>
        <w:t>歲以上，嫻熟射箭運動技術及知識者</w:t>
      </w:r>
      <w:r w:rsidRPr="000A6025">
        <w:rPr>
          <w:rFonts w:ascii="標楷體" w:eastAsia="標楷體" w:hAnsi="標楷體" w:cs="標楷體" w:hint="eastAsia"/>
          <w:color w:val="000000"/>
          <w:sz w:val="26"/>
          <w:szCs w:val="26"/>
        </w:rPr>
        <w:t>，具中等以上學校畢業（含同等學歷），有志於裁判工作及</w:t>
      </w:r>
      <w:r w:rsidR="00A207BC" w:rsidRPr="000A6025">
        <w:rPr>
          <w:rFonts w:ascii="標楷體" w:eastAsia="標楷體" w:hAnsi="標楷體" w:cs="標楷體" w:hint="eastAsia"/>
          <w:color w:val="000000"/>
          <w:sz w:val="26"/>
          <w:szCs w:val="26"/>
        </w:rPr>
        <w:t>品德</w:t>
      </w:r>
      <w:proofErr w:type="gramStart"/>
      <w:r w:rsidR="00A207BC" w:rsidRPr="000A6025">
        <w:rPr>
          <w:rFonts w:ascii="標楷體" w:eastAsia="標楷體" w:hAnsi="標楷體" w:cs="標楷體" w:hint="eastAsia"/>
          <w:color w:val="000000"/>
          <w:sz w:val="26"/>
          <w:szCs w:val="26"/>
        </w:rPr>
        <w:t>端正，</w:t>
      </w:r>
      <w:proofErr w:type="gramEnd"/>
      <w:r w:rsidR="00A207BC" w:rsidRPr="000A6025">
        <w:rPr>
          <w:rFonts w:ascii="標楷體" w:eastAsia="標楷體" w:hAnsi="標楷體" w:cs="標楷體" w:hint="eastAsia"/>
          <w:color w:val="000000"/>
          <w:sz w:val="26"/>
          <w:szCs w:val="26"/>
        </w:rPr>
        <w:t>無不良記錄者。</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實施方式：</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由本會規劃課程、</w:t>
      </w:r>
      <w:proofErr w:type="gramStart"/>
      <w:r w:rsidRPr="000A6025">
        <w:rPr>
          <w:rFonts w:ascii="標楷體" w:eastAsia="標楷體" w:hAnsi="標楷體" w:cs="標楷體" w:hint="eastAsia"/>
          <w:color w:val="000000"/>
          <w:sz w:val="26"/>
          <w:szCs w:val="26"/>
        </w:rPr>
        <w:t>遴</w:t>
      </w:r>
      <w:proofErr w:type="gramEnd"/>
      <w:r w:rsidRPr="000A6025">
        <w:rPr>
          <w:rFonts w:ascii="標楷體" w:eastAsia="標楷體" w:hAnsi="標楷體" w:cs="標楷體" w:hint="eastAsia"/>
          <w:color w:val="000000"/>
          <w:sz w:val="26"/>
          <w:szCs w:val="26"/>
        </w:rPr>
        <w:t>聘講師，以集中上課方式辦理。</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本講習會上課</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天，計</w:t>
      </w:r>
      <w:r w:rsidRPr="000A6025">
        <w:rPr>
          <w:rFonts w:ascii="標楷體" w:eastAsia="標楷體" w:hAnsi="標楷體" w:cs="標楷體"/>
          <w:color w:val="000000"/>
          <w:sz w:val="26"/>
          <w:szCs w:val="26"/>
        </w:rPr>
        <w:t>24</w:t>
      </w:r>
      <w:r w:rsidRPr="000A6025">
        <w:rPr>
          <w:rFonts w:ascii="標楷體" w:eastAsia="標楷體" w:hAnsi="標楷體" w:cs="標楷體" w:hint="eastAsia"/>
          <w:color w:val="000000"/>
          <w:sz w:val="26"/>
          <w:szCs w:val="26"/>
        </w:rPr>
        <w:t>小時。</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講習會期間</w:t>
      </w:r>
      <w:r w:rsidR="00401E6E" w:rsidRPr="000A6025">
        <w:rPr>
          <w:rFonts w:ascii="標楷體" w:eastAsia="標楷體" w:hAnsi="標楷體" w:cs="標楷體" w:hint="eastAsia"/>
          <w:color w:val="000000"/>
          <w:sz w:val="26"/>
          <w:szCs w:val="26"/>
        </w:rPr>
        <w:t>除</w:t>
      </w:r>
      <w:r w:rsidRPr="000A6025">
        <w:rPr>
          <w:rFonts w:ascii="標楷體" w:eastAsia="標楷體" w:hAnsi="標楷體" w:cs="標楷體" w:hint="eastAsia"/>
          <w:color w:val="000000"/>
          <w:sz w:val="26"/>
          <w:szCs w:val="26"/>
        </w:rPr>
        <w:t>中餐膳食由主辦單位處理，</w:t>
      </w:r>
      <w:r w:rsidR="00401E6E" w:rsidRPr="000A6025">
        <w:rPr>
          <w:rFonts w:ascii="標楷體" w:eastAsia="標楷體" w:hAnsi="標楷體" w:cs="標楷體" w:hint="eastAsia"/>
          <w:color w:val="000000"/>
          <w:sz w:val="26"/>
          <w:szCs w:val="26"/>
        </w:rPr>
        <w:t>另</w:t>
      </w:r>
      <w:r w:rsidRPr="000A6025">
        <w:rPr>
          <w:rFonts w:ascii="標楷體" w:eastAsia="標楷體" w:hAnsi="標楷體" w:cs="標楷體" w:hint="eastAsia"/>
          <w:color w:val="000000"/>
          <w:sz w:val="26"/>
          <w:szCs w:val="26"/>
        </w:rPr>
        <w:t>交通、住宿事宜請自行處理。</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報名方式</w:t>
      </w:r>
      <w:r w:rsidR="0040180F" w:rsidRPr="000A6025">
        <w:rPr>
          <w:rFonts w:ascii="標楷體" w:eastAsia="標楷體" w:hAnsi="標楷體" w:cs="標楷體" w:hint="eastAsia"/>
          <w:color w:val="000000"/>
          <w:sz w:val="26"/>
          <w:szCs w:val="26"/>
        </w:rPr>
        <w:t>(電子及</w:t>
      </w:r>
      <w:proofErr w:type="gramStart"/>
      <w:r w:rsidR="0040180F" w:rsidRPr="000A6025">
        <w:rPr>
          <w:rFonts w:ascii="標楷體" w:eastAsia="標楷體" w:hAnsi="標楷體" w:cs="標楷體" w:hint="eastAsia"/>
          <w:color w:val="000000"/>
          <w:sz w:val="26"/>
          <w:szCs w:val="26"/>
        </w:rPr>
        <w:t>紙本皆需</w:t>
      </w:r>
      <w:proofErr w:type="gramEnd"/>
      <w:r w:rsidR="0040180F" w:rsidRPr="000A6025">
        <w:rPr>
          <w:rFonts w:ascii="標楷體" w:eastAsia="標楷體" w:hAnsi="標楷體" w:cs="標楷體" w:hint="eastAsia"/>
          <w:color w:val="000000"/>
          <w:sz w:val="26"/>
          <w:szCs w:val="26"/>
        </w:rPr>
        <w:t>寄出，</w:t>
      </w:r>
      <w:proofErr w:type="gramStart"/>
      <w:r w:rsidR="0040180F" w:rsidRPr="000A6025">
        <w:rPr>
          <w:rFonts w:ascii="標楷體" w:eastAsia="標楷體" w:hAnsi="標楷體" w:cs="標楷體" w:hint="eastAsia"/>
          <w:color w:val="000000"/>
          <w:sz w:val="26"/>
          <w:szCs w:val="26"/>
        </w:rPr>
        <w:t>缺件者</w:t>
      </w:r>
      <w:proofErr w:type="gramEnd"/>
      <w:r w:rsidR="0040180F" w:rsidRPr="000A6025">
        <w:rPr>
          <w:rFonts w:ascii="標楷體" w:eastAsia="標楷體" w:hAnsi="標楷體" w:cs="標楷體" w:hint="eastAsia"/>
          <w:color w:val="000000"/>
          <w:sz w:val="26"/>
          <w:szCs w:val="26"/>
        </w:rPr>
        <w:t>歉不受理)</w:t>
      </w:r>
      <w:r w:rsidRPr="000A6025">
        <w:rPr>
          <w:rFonts w:ascii="標楷體" w:eastAsia="標楷體" w:hAnsi="標楷體" w:cs="標楷體" w:hint="eastAsia"/>
          <w:color w:val="000000"/>
          <w:sz w:val="26"/>
          <w:szCs w:val="26"/>
        </w:rPr>
        <w:t>：</w:t>
      </w:r>
      <w:r w:rsidRPr="000A6025">
        <w:rPr>
          <w:rFonts w:ascii="標楷體" w:eastAsia="標楷體" w:hAnsi="標楷體" w:cs="標楷體" w:hint="eastAsia"/>
          <w:b/>
          <w:color w:val="000000"/>
          <w:sz w:val="26"/>
          <w:szCs w:val="26"/>
        </w:rPr>
        <w:t>凡參加本次</w:t>
      </w:r>
      <w:proofErr w:type="gramStart"/>
      <w:r w:rsidRPr="000A6025">
        <w:rPr>
          <w:rFonts w:ascii="標楷體" w:eastAsia="標楷體" w:hAnsi="標楷體" w:cs="標楷體"/>
          <w:b/>
          <w:color w:val="000000"/>
          <w:sz w:val="26"/>
          <w:szCs w:val="26"/>
        </w:rPr>
        <w:t>10</w:t>
      </w:r>
      <w:r w:rsidR="00F102E8" w:rsidRPr="000A6025">
        <w:rPr>
          <w:rFonts w:ascii="標楷體" w:eastAsia="標楷體" w:hAnsi="標楷體" w:cs="標楷體" w:hint="eastAsia"/>
          <w:b/>
          <w:color w:val="000000"/>
          <w:sz w:val="26"/>
          <w:szCs w:val="26"/>
        </w:rPr>
        <w:t>9</w:t>
      </w:r>
      <w:proofErr w:type="gramEnd"/>
      <w:r w:rsidRPr="000A6025">
        <w:rPr>
          <w:rFonts w:ascii="標楷體" w:eastAsia="標楷體" w:hAnsi="標楷體" w:cs="標楷體" w:hint="eastAsia"/>
          <w:b/>
          <w:color w:val="000000"/>
          <w:sz w:val="26"/>
          <w:szCs w:val="26"/>
        </w:rPr>
        <w:t>年度</w:t>
      </w:r>
      <w:r w:rsidRPr="000A6025">
        <w:rPr>
          <w:rFonts w:ascii="標楷體" w:eastAsia="標楷體" w:hAnsi="標楷體" w:cs="標楷體"/>
          <w:b/>
          <w:color w:val="000000"/>
          <w:sz w:val="26"/>
          <w:szCs w:val="26"/>
        </w:rPr>
        <w:t>C</w:t>
      </w:r>
      <w:r w:rsidRPr="000A6025">
        <w:rPr>
          <w:rFonts w:ascii="標楷體" w:eastAsia="標楷體" w:hAnsi="標楷體" w:cs="標楷體" w:hint="eastAsia"/>
          <w:b/>
          <w:color w:val="000000"/>
          <w:sz w:val="26"/>
          <w:szCs w:val="26"/>
        </w:rPr>
        <w:t>級裁判講習會者，</w:t>
      </w:r>
      <w:r w:rsidR="00401E6E" w:rsidRPr="000A6025">
        <w:rPr>
          <w:rFonts w:ascii="標楷體" w:eastAsia="標楷體" w:hAnsi="標楷體" w:cs="標楷體" w:hint="eastAsia"/>
          <w:b/>
          <w:color w:val="000000"/>
          <w:sz w:val="26"/>
          <w:szCs w:val="26"/>
        </w:rPr>
        <w:t>請填妥報名表電子檔</w:t>
      </w:r>
      <w:r w:rsidR="0040180F" w:rsidRPr="000A6025">
        <w:rPr>
          <w:rFonts w:ascii="標楷體" w:eastAsia="標楷體" w:hAnsi="標楷體" w:cs="標楷體" w:hint="eastAsia"/>
          <w:b/>
          <w:color w:val="000000"/>
          <w:sz w:val="26"/>
          <w:szCs w:val="26"/>
        </w:rPr>
        <w:t>及大頭照電子檔(檔名為身分證字號)</w:t>
      </w:r>
      <w:r w:rsidR="00401E6E" w:rsidRPr="000A6025">
        <w:rPr>
          <w:rFonts w:ascii="標楷體" w:eastAsia="標楷體" w:hAnsi="標楷體" w:cs="標楷體" w:hint="eastAsia"/>
          <w:b/>
          <w:color w:val="000000"/>
          <w:sz w:val="26"/>
          <w:szCs w:val="26"/>
        </w:rPr>
        <w:t>寄至ctaa360@gmail.com</w:t>
      </w:r>
      <w:r w:rsidRPr="000A6025">
        <w:rPr>
          <w:rFonts w:ascii="標楷體" w:eastAsia="標楷體" w:hAnsi="標楷體" w:cs="標楷體" w:hint="eastAsia"/>
          <w:b/>
          <w:color w:val="000000"/>
          <w:sz w:val="26"/>
          <w:szCs w:val="26"/>
        </w:rPr>
        <w:t>，</w:t>
      </w:r>
      <w:r w:rsidR="0040180F" w:rsidRPr="000A6025">
        <w:rPr>
          <w:rFonts w:ascii="標楷體" w:eastAsia="標楷體" w:hAnsi="標楷體" w:cs="標楷體" w:hint="eastAsia"/>
          <w:b/>
          <w:color w:val="000000"/>
          <w:sz w:val="26"/>
          <w:szCs w:val="26"/>
        </w:rPr>
        <w:t>另請將</w:t>
      </w:r>
      <w:r w:rsidRPr="000A6025">
        <w:rPr>
          <w:rFonts w:ascii="標楷體" w:eastAsia="標楷體" w:hAnsi="標楷體" w:cs="標楷體" w:hint="eastAsia"/>
          <w:b/>
          <w:color w:val="000000"/>
          <w:sz w:val="26"/>
          <w:szCs w:val="26"/>
        </w:rPr>
        <w:t>報名表紙本</w:t>
      </w:r>
      <w:r w:rsidR="0040180F" w:rsidRPr="000A6025">
        <w:rPr>
          <w:rFonts w:ascii="標楷體" w:eastAsia="標楷體" w:hAnsi="標楷體" w:cs="標楷體" w:hint="eastAsia"/>
          <w:b/>
          <w:color w:val="000000"/>
          <w:sz w:val="26"/>
          <w:szCs w:val="26"/>
        </w:rPr>
        <w:t>、</w:t>
      </w:r>
      <w:r w:rsidR="0081323F" w:rsidRPr="000A6025">
        <w:rPr>
          <w:rFonts w:ascii="標楷體" w:eastAsia="標楷體" w:hAnsi="標楷體" w:cs="標楷體" w:hint="eastAsia"/>
          <w:b/>
          <w:color w:val="000000"/>
          <w:sz w:val="26"/>
          <w:szCs w:val="26"/>
        </w:rPr>
        <w:t>近一個月刑事紀錄證明正本</w:t>
      </w:r>
      <w:r w:rsidR="0040180F" w:rsidRPr="000A6025">
        <w:rPr>
          <w:rFonts w:ascii="標楷體" w:eastAsia="標楷體" w:hAnsi="標楷體" w:cs="標楷體" w:hint="eastAsia"/>
          <w:b/>
          <w:color w:val="000000"/>
          <w:sz w:val="26"/>
          <w:szCs w:val="26"/>
        </w:rPr>
        <w:t>(進修免附)、</w:t>
      </w:r>
      <w:r w:rsidR="0081323F" w:rsidRPr="000A6025">
        <w:rPr>
          <w:rFonts w:ascii="標楷體" w:eastAsia="標楷體" w:hAnsi="標楷體" w:cs="標楷體" w:hint="eastAsia"/>
          <w:b/>
          <w:color w:val="000000"/>
          <w:sz w:val="26"/>
          <w:szCs w:val="26"/>
        </w:rPr>
        <w:t>最高學歷證明</w:t>
      </w:r>
      <w:r w:rsidR="0040180F" w:rsidRPr="000A6025">
        <w:rPr>
          <w:rFonts w:ascii="標楷體" w:eastAsia="標楷體" w:hAnsi="標楷體" w:cs="標楷體" w:hint="eastAsia"/>
          <w:b/>
          <w:color w:val="000000"/>
          <w:sz w:val="26"/>
          <w:szCs w:val="26"/>
        </w:rPr>
        <w:t>(進修免附)、持有本會核發之證照影本(進修者需</w:t>
      </w:r>
      <w:r w:rsidR="00FE399C">
        <w:rPr>
          <w:rFonts w:ascii="標楷體" w:eastAsia="標楷體" w:hAnsi="標楷體" w:cs="標楷體" w:hint="eastAsia"/>
          <w:b/>
          <w:color w:val="000000"/>
          <w:sz w:val="26"/>
          <w:szCs w:val="26"/>
        </w:rPr>
        <w:t>檢</w:t>
      </w:r>
      <w:r w:rsidR="0040180F" w:rsidRPr="000A6025">
        <w:rPr>
          <w:rFonts w:ascii="標楷體" w:eastAsia="標楷體" w:hAnsi="標楷體" w:cs="標楷體" w:hint="eastAsia"/>
          <w:b/>
          <w:color w:val="000000"/>
          <w:sz w:val="26"/>
          <w:szCs w:val="26"/>
        </w:rPr>
        <w:t>附)及檢定</w:t>
      </w:r>
      <w:proofErr w:type="gramStart"/>
      <w:r w:rsidR="00401E6E" w:rsidRPr="000A6025">
        <w:rPr>
          <w:rFonts w:ascii="標楷體" w:eastAsia="標楷體" w:hAnsi="標楷體" w:cs="標楷體" w:hint="eastAsia"/>
          <w:b/>
          <w:color w:val="000000"/>
          <w:sz w:val="26"/>
          <w:szCs w:val="26"/>
        </w:rPr>
        <w:t>報名費</w:t>
      </w:r>
      <w:r w:rsidRPr="000A6025">
        <w:rPr>
          <w:rFonts w:ascii="標楷體" w:eastAsia="標楷體" w:hAnsi="標楷體" w:cs="標楷體" w:hint="eastAsia"/>
          <w:b/>
          <w:color w:val="000000"/>
          <w:sz w:val="26"/>
          <w:szCs w:val="26"/>
        </w:rPr>
        <w:t>新臺幣</w:t>
      </w:r>
      <w:proofErr w:type="gramEnd"/>
      <w:r w:rsidR="00401E6E" w:rsidRPr="000A6025">
        <w:rPr>
          <w:rFonts w:ascii="標楷體" w:eastAsia="標楷體" w:hAnsi="標楷體" w:cs="標楷體" w:hint="eastAsia"/>
          <w:b/>
          <w:color w:val="000000"/>
          <w:sz w:val="26"/>
          <w:szCs w:val="26"/>
        </w:rPr>
        <w:t>2</w:t>
      </w:r>
      <w:r w:rsidR="00401E6E" w:rsidRPr="000A6025">
        <w:rPr>
          <w:rFonts w:ascii="標楷體" w:eastAsia="標楷體" w:hAnsi="標楷體" w:cs="標楷體"/>
          <w:b/>
          <w:color w:val="000000"/>
          <w:sz w:val="26"/>
          <w:szCs w:val="26"/>
        </w:rPr>
        <w:t>,</w:t>
      </w:r>
      <w:r w:rsidR="00401E6E" w:rsidRPr="000A6025">
        <w:rPr>
          <w:rFonts w:ascii="標楷體" w:eastAsia="標楷體" w:hAnsi="標楷體" w:cs="標楷體" w:hint="eastAsia"/>
          <w:b/>
          <w:color w:val="000000"/>
          <w:sz w:val="26"/>
          <w:szCs w:val="26"/>
        </w:rPr>
        <w:t>0</w:t>
      </w:r>
      <w:r w:rsidRPr="000A6025">
        <w:rPr>
          <w:rFonts w:ascii="標楷體" w:eastAsia="標楷體" w:hAnsi="標楷體" w:cs="標楷體"/>
          <w:b/>
          <w:color w:val="000000"/>
          <w:sz w:val="26"/>
          <w:szCs w:val="26"/>
        </w:rPr>
        <w:t>00</w:t>
      </w:r>
      <w:r w:rsidR="0040180F" w:rsidRPr="000A6025">
        <w:rPr>
          <w:rFonts w:ascii="標楷體" w:eastAsia="標楷體" w:hAnsi="標楷體" w:cs="標楷體" w:hint="eastAsia"/>
          <w:b/>
          <w:color w:val="000000"/>
          <w:sz w:val="26"/>
          <w:szCs w:val="26"/>
        </w:rPr>
        <w:t>元(進修者</w:t>
      </w:r>
      <w:r w:rsidR="00401E6E" w:rsidRPr="000A6025">
        <w:rPr>
          <w:rFonts w:ascii="標楷體" w:eastAsia="標楷體" w:hAnsi="標楷體" w:cs="標楷體" w:hint="eastAsia"/>
          <w:b/>
          <w:color w:val="000000"/>
          <w:sz w:val="26"/>
          <w:szCs w:val="26"/>
        </w:rPr>
        <w:t>1500元</w:t>
      </w:r>
      <w:r w:rsidR="0040180F" w:rsidRPr="000A6025">
        <w:rPr>
          <w:rFonts w:ascii="標楷體" w:eastAsia="標楷體" w:hAnsi="標楷體" w:cs="標楷體" w:hint="eastAsia"/>
          <w:b/>
          <w:color w:val="000000"/>
          <w:sz w:val="26"/>
          <w:szCs w:val="26"/>
        </w:rPr>
        <w:t>)</w:t>
      </w:r>
      <w:r w:rsidRPr="000A6025">
        <w:rPr>
          <w:rFonts w:ascii="標楷體" w:eastAsia="標楷體" w:hAnsi="標楷體" w:cs="標楷體" w:hint="eastAsia"/>
          <w:b/>
          <w:color w:val="000000"/>
          <w:sz w:val="26"/>
          <w:szCs w:val="26"/>
        </w:rPr>
        <w:t>，掛號郵寄到</w:t>
      </w:r>
      <w:r w:rsidR="00401E6E" w:rsidRPr="000A6025">
        <w:rPr>
          <w:rFonts w:ascii="標楷體" w:eastAsia="標楷體" w:hAnsi="標楷體" w:cs="標楷體" w:hint="eastAsia"/>
          <w:b/>
          <w:color w:val="000000"/>
          <w:sz w:val="26"/>
          <w:szCs w:val="26"/>
        </w:rPr>
        <w:t>本會</w:t>
      </w:r>
      <w:r w:rsidRPr="000A6025">
        <w:rPr>
          <w:rFonts w:ascii="標楷體" w:eastAsia="標楷體" w:hAnsi="標楷體" w:cs="標楷體" w:hint="eastAsia"/>
          <w:b/>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報名日期：</w:t>
      </w:r>
      <w:r w:rsidR="00401E6E" w:rsidRPr="000A6025">
        <w:rPr>
          <w:rFonts w:ascii="標楷體" w:eastAsia="標楷體" w:hAnsi="標楷體" w:cs="標楷體" w:hint="eastAsia"/>
          <w:color w:val="000000"/>
          <w:sz w:val="26"/>
          <w:szCs w:val="26"/>
        </w:rPr>
        <w:t>自109年</w:t>
      </w:r>
      <w:r w:rsidR="00D25B89">
        <w:rPr>
          <w:rFonts w:ascii="標楷體" w:eastAsia="標楷體" w:hAnsi="標楷體" w:cs="標楷體" w:hint="eastAsia"/>
          <w:color w:val="000000"/>
          <w:sz w:val="26"/>
          <w:szCs w:val="26"/>
        </w:rPr>
        <w:t>10</w:t>
      </w:r>
      <w:r w:rsidR="00401E6E" w:rsidRPr="000A6025">
        <w:rPr>
          <w:rFonts w:ascii="標楷體" w:eastAsia="標楷體" w:hAnsi="標楷體" w:cs="標楷體" w:hint="eastAsia"/>
          <w:color w:val="000000"/>
          <w:sz w:val="26"/>
          <w:szCs w:val="26"/>
        </w:rPr>
        <w:t>月</w:t>
      </w:r>
      <w:r w:rsidR="00D25B89">
        <w:rPr>
          <w:rFonts w:ascii="標楷體" w:eastAsia="標楷體" w:hAnsi="標楷體" w:cs="標楷體" w:hint="eastAsia"/>
          <w:color w:val="000000"/>
          <w:sz w:val="26"/>
          <w:szCs w:val="26"/>
        </w:rPr>
        <w:t>26</w:t>
      </w:r>
      <w:r w:rsidR="00401E6E" w:rsidRPr="000A6025">
        <w:rPr>
          <w:rFonts w:ascii="標楷體" w:eastAsia="標楷體" w:hAnsi="標楷體" w:cs="標楷體" w:hint="eastAsia"/>
          <w:color w:val="000000"/>
          <w:sz w:val="26"/>
          <w:szCs w:val="26"/>
        </w:rPr>
        <w:t>日</w:t>
      </w:r>
      <w:r w:rsidRPr="000A6025">
        <w:rPr>
          <w:rFonts w:ascii="標楷體" w:eastAsia="標楷體" w:hAnsi="標楷體" w:cs="標楷體" w:hint="eastAsia"/>
          <w:color w:val="000000"/>
          <w:sz w:val="26"/>
          <w:szCs w:val="26"/>
        </w:rPr>
        <w:t>至</w:t>
      </w:r>
      <w:r w:rsidRPr="000A6025">
        <w:rPr>
          <w:rFonts w:ascii="標楷體" w:eastAsia="標楷體" w:hAnsi="標楷體" w:cs="標楷體"/>
          <w:color w:val="000000"/>
          <w:sz w:val="26"/>
          <w:szCs w:val="26"/>
        </w:rPr>
        <w:t>1</w:t>
      </w:r>
      <w:r w:rsidR="00203E6D" w:rsidRPr="000A6025">
        <w:rPr>
          <w:rFonts w:ascii="標楷體" w:eastAsia="標楷體" w:hAnsi="標楷體" w:cs="標楷體"/>
          <w:color w:val="000000"/>
          <w:sz w:val="26"/>
          <w:szCs w:val="26"/>
        </w:rPr>
        <w:t>0</w:t>
      </w:r>
      <w:r w:rsidR="00401E6E" w:rsidRPr="000A6025">
        <w:rPr>
          <w:rFonts w:ascii="標楷體" w:eastAsia="標楷體" w:hAnsi="標楷體" w:cs="標楷體" w:hint="eastAsia"/>
          <w:color w:val="000000"/>
          <w:sz w:val="26"/>
          <w:szCs w:val="26"/>
        </w:rPr>
        <w:t>9</w:t>
      </w:r>
      <w:r w:rsidRPr="000A6025">
        <w:rPr>
          <w:rFonts w:ascii="標楷體" w:eastAsia="標楷體" w:hAnsi="標楷體" w:cs="標楷體" w:hint="eastAsia"/>
          <w:color w:val="000000"/>
          <w:sz w:val="26"/>
          <w:szCs w:val="26"/>
        </w:rPr>
        <w:t>年</w:t>
      </w:r>
      <w:r w:rsidRPr="000A6025">
        <w:rPr>
          <w:rFonts w:ascii="標楷體" w:eastAsia="標楷體" w:hAnsi="標楷體" w:cs="標楷體"/>
          <w:color w:val="000000"/>
          <w:sz w:val="26"/>
          <w:szCs w:val="26"/>
        </w:rPr>
        <w:t>1</w:t>
      </w:r>
      <w:r w:rsidR="00401E6E" w:rsidRPr="000A6025">
        <w:rPr>
          <w:rFonts w:ascii="標楷體" w:eastAsia="標楷體" w:hAnsi="標楷體" w:cs="標楷體" w:hint="eastAsia"/>
          <w:color w:val="000000"/>
          <w:sz w:val="26"/>
          <w:szCs w:val="26"/>
        </w:rPr>
        <w:t>1</w:t>
      </w:r>
      <w:r w:rsidRPr="000A6025">
        <w:rPr>
          <w:rFonts w:ascii="標楷體" w:eastAsia="標楷體" w:hAnsi="標楷體" w:cs="標楷體" w:hint="eastAsia"/>
          <w:color w:val="000000"/>
          <w:sz w:val="26"/>
          <w:szCs w:val="26"/>
        </w:rPr>
        <w:t>月</w:t>
      </w:r>
      <w:r w:rsidRPr="000A6025">
        <w:rPr>
          <w:rFonts w:ascii="標楷體" w:eastAsia="標楷體" w:hAnsi="標楷體" w:cs="標楷體"/>
          <w:color w:val="000000"/>
          <w:sz w:val="26"/>
          <w:szCs w:val="26"/>
        </w:rPr>
        <w:t>2</w:t>
      </w:r>
      <w:r w:rsidR="00401E6E" w:rsidRPr="000A6025">
        <w:rPr>
          <w:rFonts w:ascii="標楷體" w:eastAsia="標楷體" w:hAnsi="標楷體" w:cs="標楷體" w:hint="eastAsia"/>
          <w:color w:val="000000"/>
          <w:sz w:val="26"/>
          <w:szCs w:val="26"/>
        </w:rPr>
        <w:t>0</w:t>
      </w:r>
      <w:r w:rsidRPr="000A6025">
        <w:rPr>
          <w:rFonts w:ascii="標楷體" w:eastAsia="標楷體" w:hAnsi="標楷體" w:cs="標楷體" w:hint="eastAsia"/>
          <w:color w:val="000000"/>
          <w:sz w:val="26"/>
          <w:szCs w:val="26"/>
        </w:rPr>
        <w:t>日截止（郵戳為</w:t>
      </w:r>
      <w:proofErr w:type="gramStart"/>
      <w:r w:rsidRPr="000A6025">
        <w:rPr>
          <w:rFonts w:ascii="標楷體" w:eastAsia="標楷體" w:hAnsi="標楷體" w:cs="標楷體" w:hint="eastAsia"/>
          <w:color w:val="000000"/>
          <w:sz w:val="26"/>
          <w:szCs w:val="26"/>
        </w:rPr>
        <w:t>憑</w:t>
      </w:r>
      <w:proofErr w:type="gramEnd"/>
      <w:r w:rsidR="00D25B89">
        <w:rPr>
          <w:rFonts w:ascii="標楷體" w:eastAsia="標楷體" w:hAnsi="標楷體" w:cs="標楷體" w:hint="eastAsia"/>
          <w:color w:val="000000"/>
          <w:sz w:val="26"/>
          <w:szCs w:val="26"/>
        </w:rPr>
        <w:t>，額滿截止</w:t>
      </w:r>
      <w:r w:rsidRPr="000A6025">
        <w:rPr>
          <w:rFonts w:ascii="標楷體" w:eastAsia="標楷體" w:hAnsi="標楷體" w:cs="標楷體" w:hint="eastAsia"/>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報名人數限制：以</w:t>
      </w:r>
      <w:r w:rsidR="00401E6E" w:rsidRPr="000A6025">
        <w:rPr>
          <w:rFonts w:ascii="標楷體" w:eastAsia="標楷體" w:hAnsi="標楷體" w:cs="標楷體" w:hint="eastAsia"/>
          <w:color w:val="000000"/>
          <w:sz w:val="26"/>
          <w:szCs w:val="26"/>
        </w:rPr>
        <w:t>50</w:t>
      </w:r>
      <w:r w:rsidRPr="000A6025">
        <w:rPr>
          <w:rFonts w:ascii="標楷體" w:eastAsia="標楷體" w:hAnsi="標楷體" w:cs="標楷體" w:hint="eastAsia"/>
          <w:color w:val="000000"/>
          <w:sz w:val="26"/>
          <w:szCs w:val="26"/>
        </w:rPr>
        <w:t>人為限，達</w:t>
      </w:r>
      <w:r w:rsidR="00401E6E" w:rsidRPr="000A6025">
        <w:rPr>
          <w:rFonts w:ascii="標楷體" w:eastAsia="標楷體" w:hAnsi="標楷體" w:cs="標楷體" w:hint="eastAsia"/>
          <w:color w:val="000000"/>
          <w:sz w:val="26"/>
          <w:szCs w:val="26"/>
        </w:rPr>
        <w:t>15</w:t>
      </w:r>
      <w:r w:rsidRPr="000A6025">
        <w:rPr>
          <w:rFonts w:ascii="標楷體" w:eastAsia="標楷體" w:hAnsi="標楷體" w:cs="標楷體" w:hint="eastAsia"/>
          <w:color w:val="000000"/>
          <w:sz w:val="26"/>
          <w:szCs w:val="26"/>
        </w:rPr>
        <w:t>人以上即開班。</w:t>
      </w:r>
    </w:p>
    <w:p w:rsidR="000A6025" w:rsidRPr="000A6025" w:rsidRDefault="000A6025" w:rsidP="000A6025">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參與資格檢定學員在會內儘量避免缺課，如遇有特殊事故必須親自處理時，應填具請假單，方</w:t>
      </w:r>
      <w:proofErr w:type="gramStart"/>
      <w:r w:rsidRPr="000A6025">
        <w:rPr>
          <w:rFonts w:ascii="標楷體" w:eastAsia="標楷體" w:hAnsi="標楷體" w:cs="標楷體" w:hint="eastAsia"/>
          <w:color w:val="000000"/>
          <w:sz w:val="26"/>
          <w:szCs w:val="26"/>
        </w:rPr>
        <w:t>可離會</w:t>
      </w:r>
      <w:proofErr w:type="gramEnd"/>
      <w:r w:rsidRPr="000A6025">
        <w:rPr>
          <w:rFonts w:ascii="標楷體" w:eastAsia="標楷體" w:hAnsi="標楷體" w:cs="標楷體" w:hint="eastAsia"/>
          <w:color w:val="000000"/>
          <w:sz w:val="26"/>
          <w:szCs w:val="26"/>
        </w:rPr>
        <w:t>。但不得超過四小時，否則不予核發結業證書及裁判證。</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凡參加本次講習會無缺席</w:t>
      </w:r>
      <w:r w:rsidR="000A6025" w:rsidRPr="000A6025">
        <w:rPr>
          <w:rFonts w:ascii="標楷體" w:eastAsia="標楷體" w:hAnsi="標楷體" w:cs="標楷體" w:hint="eastAsia"/>
          <w:color w:val="000000"/>
          <w:sz w:val="26"/>
          <w:szCs w:val="26"/>
        </w:rPr>
        <w:t>超過4小時</w:t>
      </w:r>
      <w:r w:rsidRPr="000A6025">
        <w:rPr>
          <w:rFonts w:ascii="標楷體" w:eastAsia="標楷體" w:hAnsi="標楷體" w:cs="標楷體" w:hint="eastAsia"/>
          <w:color w:val="000000"/>
          <w:sz w:val="26"/>
          <w:szCs w:val="26"/>
        </w:rPr>
        <w:t>者，學術科</w:t>
      </w:r>
      <w:r w:rsidR="00A207BC" w:rsidRPr="000A6025">
        <w:rPr>
          <w:rFonts w:ascii="標楷體" w:eastAsia="標楷體" w:hAnsi="標楷體" w:cs="標楷體" w:hint="eastAsia"/>
          <w:color w:val="000000"/>
          <w:sz w:val="26"/>
          <w:szCs w:val="26"/>
        </w:rPr>
        <w:t>成績</w:t>
      </w:r>
      <w:r w:rsidRPr="000A6025">
        <w:rPr>
          <w:rFonts w:ascii="標楷體" w:eastAsia="標楷體" w:hAnsi="標楷體" w:cs="標楷體" w:hint="eastAsia"/>
          <w:color w:val="000000"/>
          <w:sz w:val="26"/>
          <w:szCs w:val="26"/>
        </w:rPr>
        <w:t>皆</w:t>
      </w:r>
      <w:r w:rsidR="00A207BC" w:rsidRPr="000A6025">
        <w:rPr>
          <w:rFonts w:ascii="標楷體" w:eastAsia="標楷體" w:hAnsi="標楷體" w:cs="標楷體" w:hint="eastAsia"/>
          <w:color w:val="000000"/>
          <w:sz w:val="26"/>
          <w:szCs w:val="26"/>
        </w:rPr>
        <w:t>達</w:t>
      </w:r>
      <w:r w:rsidR="00A207BC" w:rsidRPr="000A6025">
        <w:rPr>
          <w:rFonts w:ascii="標楷體" w:eastAsia="標楷體" w:hAnsi="標楷體" w:cs="標楷體"/>
          <w:color w:val="000000"/>
          <w:sz w:val="26"/>
          <w:szCs w:val="26"/>
        </w:rPr>
        <w:t>75</w:t>
      </w:r>
      <w:r w:rsidR="00A207BC" w:rsidRPr="000A6025">
        <w:rPr>
          <w:rFonts w:ascii="標楷體" w:eastAsia="標楷體" w:hAnsi="標楷體" w:cs="標楷體" w:hint="eastAsia"/>
          <w:color w:val="000000"/>
          <w:sz w:val="26"/>
          <w:szCs w:val="26"/>
        </w:rPr>
        <w:t>分</w:t>
      </w:r>
      <w:r w:rsidR="000A6025" w:rsidRPr="000A6025">
        <w:rPr>
          <w:rFonts w:ascii="標楷體" w:eastAsia="標楷體" w:hAnsi="標楷體" w:cs="標楷體" w:hint="eastAsia"/>
          <w:color w:val="000000"/>
          <w:sz w:val="26"/>
          <w:szCs w:val="26"/>
        </w:rPr>
        <w:t>以上</w:t>
      </w:r>
      <w:r w:rsidR="00A207BC" w:rsidRPr="000A6025">
        <w:rPr>
          <w:rFonts w:ascii="標楷體" w:eastAsia="標楷體" w:hAnsi="標楷體" w:cs="標楷體" w:hint="eastAsia"/>
          <w:color w:val="000000"/>
          <w:sz w:val="26"/>
          <w:szCs w:val="26"/>
        </w:rPr>
        <w:t>者，由</w:t>
      </w:r>
      <w:r w:rsidRPr="000A6025">
        <w:rPr>
          <w:rFonts w:ascii="標楷體" w:eastAsia="標楷體" w:hAnsi="標楷體" w:cs="標楷體" w:hint="eastAsia"/>
          <w:color w:val="000000"/>
          <w:sz w:val="26"/>
          <w:szCs w:val="26"/>
        </w:rPr>
        <w:t>本</w:t>
      </w:r>
      <w:r w:rsidR="00A207BC" w:rsidRPr="000A6025">
        <w:rPr>
          <w:rFonts w:ascii="標楷體" w:eastAsia="標楷體" w:hAnsi="標楷體" w:cs="標楷體" w:hint="eastAsia"/>
          <w:color w:val="000000"/>
          <w:sz w:val="26"/>
          <w:szCs w:val="26"/>
        </w:rPr>
        <w:t>會送中華民國體育運動總會核備後始核發</w:t>
      </w:r>
      <w:r w:rsidR="00A207BC" w:rsidRPr="000A6025">
        <w:rPr>
          <w:rFonts w:ascii="標楷體" w:eastAsia="標楷體" w:hAnsi="標楷體" w:cs="標楷體"/>
          <w:color w:val="000000"/>
          <w:sz w:val="26"/>
          <w:szCs w:val="26"/>
        </w:rPr>
        <w:t>C</w:t>
      </w:r>
      <w:r w:rsidR="00A207BC" w:rsidRPr="000A6025">
        <w:rPr>
          <w:rFonts w:ascii="標楷體" w:eastAsia="標楷體" w:hAnsi="標楷體" w:cs="標楷體" w:hint="eastAsia"/>
          <w:color w:val="000000"/>
          <w:sz w:val="26"/>
          <w:szCs w:val="26"/>
        </w:rPr>
        <w:t>級裁判證。</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中華民國射箭協會各級裁判、教練證，</w:t>
      </w:r>
      <w:r w:rsidR="00401E6E" w:rsidRPr="000A6025">
        <w:rPr>
          <w:rFonts w:ascii="標楷體" w:eastAsia="標楷體" w:hAnsi="標楷體" w:cs="標楷體" w:hint="eastAsia"/>
          <w:color w:val="000000"/>
          <w:sz w:val="26"/>
          <w:szCs w:val="26"/>
        </w:rPr>
        <w:t>未來可依據通過中華民國體育運動總會，核定亞奧運特定體育團體辦理之講習會</w:t>
      </w:r>
      <w:proofErr w:type="gramStart"/>
      <w:r w:rsidR="00401E6E" w:rsidRPr="000A6025">
        <w:rPr>
          <w:rFonts w:ascii="標楷體" w:eastAsia="標楷體" w:hAnsi="標楷體" w:cs="標楷體" w:hint="eastAsia"/>
          <w:color w:val="000000"/>
          <w:sz w:val="26"/>
          <w:szCs w:val="26"/>
        </w:rPr>
        <w:t>抵免時數</w:t>
      </w:r>
      <w:proofErr w:type="gramEnd"/>
      <w:r w:rsidR="00401E6E" w:rsidRPr="000A6025">
        <w:rPr>
          <w:rFonts w:ascii="標楷體" w:eastAsia="標楷體" w:hAnsi="標楷體" w:cs="標楷體" w:hint="eastAsia"/>
          <w:color w:val="000000"/>
          <w:sz w:val="26"/>
          <w:szCs w:val="26"/>
        </w:rPr>
        <w:t>。</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本實施辦法經報請中華民國體育運動總會備查</w:t>
      </w:r>
      <w:r w:rsidR="00A207BC" w:rsidRPr="000A6025">
        <w:rPr>
          <w:rFonts w:ascii="標楷體" w:eastAsia="標楷體" w:hAnsi="標楷體" w:cs="標楷體" w:hint="eastAsia"/>
          <w:color w:val="000000"/>
          <w:sz w:val="26"/>
          <w:szCs w:val="26"/>
        </w:rPr>
        <w:t>後實施，修正時亦同。</w:t>
      </w:r>
    </w:p>
    <w:p w:rsidR="00A207BC" w:rsidRPr="005F76AB" w:rsidRDefault="00A207BC" w:rsidP="0040180F">
      <w:pPr>
        <w:pStyle w:val="10"/>
        <w:widowControl w:val="0"/>
        <w:ind w:left="567"/>
        <w:rPr>
          <w:rFonts w:ascii="標楷體" w:eastAsia="標楷體" w:hAnsi="標楷體" w:cs="Arial"/>
          <w:b/>
          <w:sz w:val="36"/>
          <w:szCs w:val="36"/>
        </w:rPr>
      </w:pPr>
      <w:r w:rsidRPr="000A6025">
        <w:rPr>
          <w:rFonts w:ascii="標楷體" w:eastAsia="標楷體" w:hAnsi="標楷體" w:cs="標楷體"/>
          <w:color w:val="000000"/>
          <w:sz w:val="26"/>
          <w:szCs w:val="26"/>
        </w:rPr>
        <w:br w:type="page"/>
      </w:r>
      <w:r w:rsidR="0040180F">
        <w:rPr>
          <w:rFonts w:ascii="標楷體" w:eastAsia="標楷體" w:hAnsi="標楷體" w:cs="標楷體" w:hint="eastAsia"/>
          <w:color w:val="000000"/>
          <w:sz w:val="24"/>
          <w:szCs w:val="24"/>
        </w:rPr>
        <w:lastRenderedPageBreak/>
        <w:t xml:space="preserve">   </w:t>
      </w:r>
      <w:r w:rsidRPr="005F76AB">
        <w:rPr>
          <w:rFonts w:ascii="標楷體" w:eastAsia="標楷體" w:hAnsi="標楷體" w:cs="Arial" w:hint="eastAsia"/>
          <w:b/>
          <w:sz w:val="36"/>
          <w:szCs w:val="36"/>
        </w:rPr>
        <w:t>中華民國射箭協會</w:t>
      </w:r>
      <w:proofErr w:type="gramStart"/>
      <w:r w:rsidRPr="005F76AB">
        <w:rPr>
          <w:rFonts w:ascii="標楷體" w:eastAsia="標楷體" w:hAnsi="標楷體" w:cs="Arial"/>
          <w:b/>
          <w:sz w:val="36"/>
          <w:szCs w:val="36"/>
        </w:rPr>
        <w:t>10</w:t>
      </w:r>
      <w:r w:rsidR="00703F5E">
        <w:rPr>
          <w:rFonts w:ascii="標楷體" w:eastAsia="標楷體" w:hAnsi="標楷體" w:cs="Arial" w:hint="eastAsia"/>
          <w:b/>
          <w:sz w:val="36"/>
          <w:szCs w:val="36"/>
        </w:rPr>
        <w:t>9</w:t>
      </w:r>
      <w:proofErr w:type="gramEnd"/>
      <w:r w:rsidRPr="005F76AB">
        <w:rPr>
          <w:rFonts w:ascii="標楷體" w:eastAsia="標楷體" w:hAnsi="標楷體" w:cs="Arial" w:hint="eastAsia"/>
          <w:b/>
          <w:sz w:val="36"/>
          <w:szCs w:val="36"/>
        </w:rPr>
        <w:t>年度</w:t>
      </w:r>
      <w:r w:rsidRPr="005F76AB">
        <w:rPr>
          <w:rFonts w:ascii="標楷體" w:eastAsia="標楷體" w:hAnsi="標楷體" w:cs="Arial"/>
          <w:b/>
          <w:sz w:val="36"/>
          <w:szCs w:val="36"/>
        </w:rPr>
        <w:t>C</w:t>
      </w:r>
      <w:r w:rsidRPr="005F76AB">
        <w:rPr>
          <w:rFonts w:ascii="標楷體" w:eastAsia="標楷體" w:hAnsi="標楷體" w:cs="Arial" w:hint="eastAsia"/>
          <w:b/>
          <w:sz w:val="36"/>
          <w:szCs w:val="36"/>
        </w:rPr>
        <w:t>級射箭裁判講習會</w:t>
      </w:r>
    </w:p>
    <w:p w:rsidR="00A207BC" w:rsidRPr="005F76AB" w:rsidRDefault="00A207BC" w:rsidP="001C66FD">
      <w:pPr>
        <w:jc w:val="center"/>
        <w:rPr>
          <w:rFonts w:ascii="標楷體" w:eastAsia="標楷體" w:hAnsi="標楷體" w:cs="Arial"/>
          <w:b/>
          <w:sz w:val="36"/>
          <w:szCs w:val="36"/>
        </w:rPr>
      </w:pPr>
      <w:r w:rsidRPr="005F76AB">
        <w:rPr>
          <w:rFonts w:ascii="標楷體" w:eastAsia="標楷體" w:hAnsi="標楷體" w:cs="Arial" w:hint="eastAsia"/>
          <w:b/>
          <w:sz w:val="36"/>
          <w:szCs w:val="36"/>
        </w:rPr>
        <w:t>課程表</w:t>
      </w:r>
    </w:p>
    <w:tbl>
      <w:tblPr>
        <w:tblW w:w="9576" w:type="dxa"/>
        <w:jc w:val="center"/>
        <w:tblLayout w:type="fixed"/>
        <w:tblLook w:val="00A0" w:firstRow="1" w:lastRow="0" w:firstColumn="1" w:lastColumn="0" w:noHBand="0" w:noVBand="0"/>
      </w:tblPr>
      <w:tblGrid>
        <w:gridCol w:w="1615"/>
        <w:gridCol w:w="819"/>
        <w:gridCol w:w="2038"/>
        <w:gridCol w:w="2595"/>
        <w:gridCol w:w="2509"/>
      </w:tblGrid>
      <w:tr w:rsidR="00FE399C" w:rsidRPr="00574639" w:rsidTr="00215321">
        <w:trPr>
          <w:trHeight w:val="880"/>
          <w:jc w:val="center"/>
        </w:trPr>
        <w:tc>
          <w:tcPr>
            <w:tcW w:w="1615" w:type="dxa"/>
            <w:tcBorders>
              <w:top w:val="single" w:sz="4" w:space="0" w:color="000000"/>
              <w:left w:val="single" w:sz="4" w:space="0" w:color="000000"/>
              <w:bottom w:val="single" w:sz="4" w:space="0" w:color="000000"/>
              <w:right w:val="nil"/>
              <w:tl2br w:val="single" w:sz="4" w:space="0" w:color="auto"/>
            </w:tcBorders>
            <w:vAlign w:val="center"/>
          </w:tcPr>
          <w:p w:rsidR="00FE399C" w:rsidRPr="00574639" w:rsidRDefault="00FE399C" w:rsidP="00215321">
            <w:pPr>
              <w:rPr>
                <w:rFonts w:eastAsia="標楷體" w:cs="Arial"/>
                <w:sz w:val="24"/>
                <w:szCs w:val="24"/>
              </w:rPr>
            </w:pPr>
            <w:r w:rsidRPr="00574639">
              <w:rPr>
                <w:rFonts w:eastAsia="標楷體" w:cs="Arial"/>
                <w:sz w:val="24"/>
                <w:szCs w:val="24"/>
              </w:rPr>
              <w:t xml:space="preserve">            </w:t>
            </w:r>
            <w:bookmarkStart w:id="2" w:name="_Hlk52184776"/>
            <w:r w:rsidRPr="00574639">
              <w:rPr>
                <w:rFonts w:eastAsia="標楷體" w:hAnsi="標楷體" w:cs="Arial" w:hint="eastAsia"/>
                <w:sz w:val="24"/>
                <w:szCs w:val="24"/>
              </w:rPr>
              <w:t>日期</w:t>
            </w:r>
          </w:p>
          <w:p w:rsidR="00FE399C" w:rsidRPr="00574639" w:rsidRDefault="00FE399C" w:rsidP="00215321">
            <w:pPr>
              <w:rPr>
                <w:rFonts w:eastAsia="標楷體" w:cs="Arial"/>
                <w:sz w:val="24"/>
                <w:szCs w:val="24"/>
              </w:rPr>
            </w:pPr>
            <w:r w:rsidRPr="00574639">
              <w:rPr>
                <w:rFonts w:eastAsia="標楷體" w:hAnsi="標楷體" w:cs="Arial" w:hint="eastAsia"/>
                <w:sz w:val="24"/>
                <w:szCs w:val="24"/>
              </w:rPr>
              <w:t>時間</w:t>
            </w:r>
          </w:p>
        </w:tc>
        <w:tc>
          <w:tcPr>
            <w:tcW w:w="2857" w:type="dxa"/>
            <w:gridSpan w:val="2"/>
            <w:tcBorders>
              <w:top w:val="single" w:sz="4" w:space="0" w:color="000000"/>
              <w:left w:val="single" w:sz="4" w:space="0" w:color="000000"/>
              <w:bottom w:val="single" w:sz="4" w:space="0" w:color="000000"/>
              <w:right w:val="nil"/>
            </w:tcBorders>
            <w:vAlign w:val="center"/>
          </w:tcPr>
          <w:p w:rsidR="00FE399C" w:rsidRPr="00574639" w:rsidRDefault="00FE399C" w:rsidP="00215321">
            <w:pPr>
              <w:jc w:val="center"/>
              <w:rPr>
                <w:rFonts w:eastAsia="標楷體" w:cs="Arial"/>
                <w:sz w:val="24"/>
                <w:szCs w:val="24"/>
              </w:rPr>
            </w:pPr>
            <w:r w:rsidRPr="00574639">
              <w:rPr>
                <w:rFonts w:eastAsia="標楷體" w:hAnsi="標楷體" w:cs="Arial" w:hint="eastAsia"/>
                <w:sz w:val="24"/>
                <w:szCs w:val="24"/>
              </w:rPr>
              <w:t>12</w:t>
            </w:r>
            <w:r w:rsidRPr="00574639">
              <w:rPr>
                <w:rFonts w:eastAsia="標楷體" w:hAnsi="標楷體" w:cs="Arial" w:hint="eastAsia"/>
                <w:sz w:val="24"/>
                <w:szCs w:val="24"/>
              </w:rPr>
              <w:t>月</w:t>
            </w:r>
            <w:r w:rsidRPr="00574639">
              <w:rPr>
                <w:rFonts w:eastAsia="標楷體" w:hAnsi="標楷體" w:cs="Arial" w:hint="eastAsia"/>
                <w:sz w:val="24"/>
                <w:szCs w:val="24"/>
              </w:rPr>
              <w:t>4</w:t>
            </w:r>
            <w:r w:rsidRPr="00574639">
              <w:rPr>
                <w:rFonts w:eastAsia="標楷體" w:hAnsi="標楷體" w:cs="Arial" w:hint="eastAsia"/>
                <w:sz w:val="24"/>
                <w:szCs w:val="24"/>
              </w:rPr>
              <w:t>日</w:t>
            </w:r>
          </w:p>
          <w:p w:rsidR="00FE399C" w:rsidRPr="00574639" w:rsidRDefault="00FE399C" w:rsidP="00215321">
            <w:pPr>
              <w:jc w:val="center"/>
              <w:rPr>
                <w:rFonts w:eastAsia="標楷體" w:hAnsi="標楷體" w:cs="Arial"/>
                <w:sz w:val="24"/>
                <w:szCs w:val="24"/>
              </w:rPr>
            </w:pPr>
            <w:r w:rsidRPr="00574639">
              <w:rPr>
                <w:rFonts w:eastAsia="標楷體" w:hAnsi="標楷體" w:cs="Arial" w:hint="eastAsia"/>
                <w:sz w:val="24"/>
                <w:szCs w:val="24"/>
              </w:rPr>
              <w:t>（星期五）</w:t>
            </w:r>
          </w:p>
        </w:tc>
        <w:tc>
          <w:tcPr>
            <w:tcW w:w="2595" w:type="dxa"/>
            <w:tcBorders>
              <w:top w:val="single" w:sz="4" w:space="0" w:color="000000"/>
              <w:left w:val="single" w:sz="4" w:space="0" w:color="000000"/>
              <w:bottom w:val="single" w:sz="4" w:space="0" w:color="000000"/>
              <w:right w:val="nil"/>
            </w:tcBorders>
            <w:vAlign w:val="center"/>
          </w:tcPr>
          <w:p w:rsidR="00FE399C" w:rsidRPr="00574639" w:rsidRDefault="00FE399C" w:rsidP="00215321">
            <w:pPr>
              <w:jc w:val="center"/>
              <w:rPr>
                <w:rFonts w:eastAsia="標楷體" w:cs="Arial"/>
                <w:sz w:val="24"/>
                <w:szCs w:val="24"/>
              </w:rPr>
            </w:pPr>
            <w:r w:rsidRPr="00574639">
              <w:rPr>
                <w:rFonts w:eastAsia="標楷體" w:hAnsi="標楷體" w:cs="Arial" w:hint="eastAsia"/>
                <w:sz w:val="24"/>
                <w:szCs w:val="24"/>
              </w:rPr>
              <w:t>12</w:t>
            </w:r>
            <w:r w:rsidRPr="00574639">
              <w:rPr>
                <w:rFonts w:eastAsia="標楷體" w:hAnsi="標楷體" w:cs="Arial" w:hint="eastAsia"/>
                <w:sz w:val="24"/>
                <w:szCs w:val="24"/>
              </w:rPr>
              <w:t>月</w:t>
            </w:r>
            <w:r w:rsidRPr="00574639">
              <w:rPr>
                <w:rFonts w:eastAsia="標楷體" w:hAnsi="標楷體" w:cs="Arial" w:hint="eastAsia"/>
                <w:sz w:val="24"/>
                <w:szCs w:val="24"/>
              </w:rPr>
              <w:t>5</w:t>
            </w:r>
            <w:r w:rsidRPr="00574639">
              <w:rPr>
                <w:rFonts w:eastAsia="標楷體" w:hAnsi="標楷體" w:cs="Arial" w:hint="eastAsia"/>
                <w:sz w:val="24"/>
                <w:szCs w:val="24"/>
              </w:rPr>
              <w:t>日</w:t>
            </w:r>
          </w:p>
          <w:p w:rsidR="00FE399C" w:rsidRPr="00574639" w:rsidRDefault="00FE399C" w:rsidP="00215321">
            <w:pPr>
              <w:jc w:val="center"/>
              <w:rPr>
                <w:rFonts w:eastAsia="標楷體" w:cs="Arial"/>
                <w:sz w:val="24"/>
                <w:szCs w:val="24"/>
              </w:rPr>
            </w:pPr>
            <w:r w:rsidRPr="00574639">
              <w:rPr>
                <w:rFonts w:eastAsia="標楷體" w:hAnsi="標楷體" w:cs="Arial" w:hint="eastAsia"/>
                <w:sz w:val="24"/>
                <w:szCs w:val="24"/>
              </w:rPr>
              <w:t>（星期六）</w:t>
            </w:r>
          </w:p>
        </w:tc>
        <w:tc>
          <w:tcPr>
            <w:tcW w:w="2509" w:type="dxa"/>
            <w:tcBorders>
              <w:top w:val="single" w:sz="4" w:space="0" w:color="000000"/>
              <w:left w:val="single" w:sz="4" w:space="0" w:color="000000"/>
              <w:bottom w:val="single" w:sz="4" w:space="0" w:color="000000"/>
              <w:right w:val="single" w:sz="4" w:space="0" w:color="000000"/>
            </w:tcBorders>
            <w:vAlign w:val="center"/>
          </w:tcPr>
          <w:p w:rsidR="00FE399C" w:rsidRPr="00574639" w:rsidRDefault="00FE399C" w:rsidP="00215321">
            <w:pPr>
              <w:jc w:val="center"/>
              <w:rPr>
                <w:rFonts w:eastAsia="標楷體" w:cs="Arial"/>
                <w:sz w:val="24"/>
                <w:szCs w:val="24"/>
              </w:rPr>
            </w:pPr>
            <w:r w:rsidRPr="00574639">
              <w:rPr>
                <w:rFonts w:eastAsia="標楷體" w:hAnsi="標楷體" w:cs="Arial"/>
                <w:sz w:val="24"/>
                <w:szCs w:val="24"/>
              </w:rPr>
              <w:t>1</w:t>
            </w:r>
            <w:r w:rsidRPr="00574639">
              <w:rPr>
                <w:rFonts w:eastAsia="標楷體" w:hAnsi="標楷體" w:cs="Arial" w:hint="eastAsia"/>
                <w:sz w:val="24"/>
                <w:szCs w:val="24"/>
              </w:rPr>
              <w:t>2</w:t>
            </w:r>
            <w:r w:rsidRPr="00574639">
              <w:rPr>
                <w:rFonts w:eastAsia="標楷體" w:hAnsi="標楷體" w:cs="Arial" w:hint="eastAsia"/>
                <w:sz w:val="24"/>
                <w:szCs w:val="24"/>
              </w:rPr>
              <w:t>月</w:t>
            </w:r>
            <w:r w:rsidRPr="00574639">
              <w:rPr>
                <w:rFonts w:eastAsia="標楷體" w:hAnsi="標楷體" w:cs="Arial" w:hint="eastAsia"/>
                <w:sz w:val="24"/>
                <w:szCs w:val="24"/>
              </w:rPr>
              <w:t>6</w:t>
            </w:r>
            <w:r w:rsidRPr="00574639">
              <w:rPr>
                <w:rFonts w:eastAsia="標楷體" w:hAnsi="標楷體" w:cs="Arial" w:hint="eastAsia"/>
                <w:sz w:val="24"/>
                <w:szCs w:val="24"/>
              </w:rPr>
              <w:t>日</w:t>
            </w:r>
          </w:p>
          <w:p w:rsidR="00FE399C" w:rsidRPr="00574639" w:rsidRDefault="00FE399C" w:rsidP="00215321">
            <w:pPr>
              <w:jc w:val="center"/>
              <w:rPr>
                <w:rFonts w:eastAsia="標楷體" w:cs="Arial"/>
                <w:sz w:val="24"/>
                <w:szCs w:val="24"/>
              </w:rPr>
            </w:pPr>
            <w:r w:rsidRPr="00574639">
              <w:rPr>
                <w:rFonts w:eastAsia="標楷體" w:hAnsi="標楷體" w:cs="Arial" w:hint="eastAsia"/>
                <w:sz w:val="24"/>
                <w:szCs w:val="24"/>
              </w:rPr>
              <w:t>（星期日）</w:t>
            </w:r>
          </w:p>
        </w:tc>
      </w:tr>
      <w:tr w:rsidR="00FE399C" w:rsidRPr="00574639" w:rsidTr="00215321">
        <w:trPr>
          <w:cantSplit/>
          <w:trHeight w:val="1072"/>
          <w:jc w:val="center"/>
        </w:trPr>
        <w:tc>
          <w:tcPr>
            <w:tcW w:w="1615" w:type="dxa"/>
            <w:vMerge w:val="restart"/>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r w:rsidRPr="00574639">
              <w:rPr>
                <w:rFonts w:eastAsia="標楷體" w:cs="Arial"/>
                <w:sz w:val="24"/>
                <w:szCs w:val="24"/>
              </w:rPr>
              <w:t>09:00</w:t>
            </w:r>
            <w:r w:rsidRPr="00574639">
              <w:rPr>
                <w:rFonts w:eastAsia="標楷體" w:cs="Arial" w:hint="eastAsia"/>
                <w:sz w:val="24"/>
                <w:szCs w:val="24"/>
              </w:rPr>
              <w:t>～</w:t>
            </w:r>
            <w:r w:rsidRPr="00574639">
              <w:rPr>
                <w:rFonts w:eastAsia="標楷體" w:cs="Arial"/>
                <w:sz w:val="24"/>
                <w:szCs w:val="24"/>
              </w:rPr>
              <w:t>10:30</w:t>
            </w:r>
          </w:p>
        </w:tc>
        <w:tc>
          <w:tcPr>
            <w:tcW w:w="819" w:type="dxa"/>
            <w:tcBorders>
              <w:top w:val="nil"/>
              <w:left w:val="single" w:sz="4" w:space="0" w:color="000000"/>
              <w:bottom w:val="single" w:sz="4" w:space="0" w:color="000000"/>
              <w:right w:val="nil"/>
            </w:tcBorders>
            <w:vAlign w:val="center"/>
          </w:tcPr>
          <w:p w:rsidR="00FE399C" w:rsidRPr="00574639" w:rsidRDefault="00FE399C" w:rsidP="00215321">
            <w:pPr>
              <w:jc w:val="center"/>
              <w:rPr>
                <w:rFonts w:eastAsia="標楷體" w:cs="Arial"/>
                <w:sz w:val="24"/>
                <w:szCs w:val="24"/>
              </w:rPr>
            </w:pPr>
            <w:r w:rsidRPr="00574639">
              <w:rPr>
                <w:rFonts w:eastAsia="標楷體" w:cs="Arial"/>
                <w:sz w:val="24"/>
                <w:szCs w:val="24"/>
              </w:rPr>
              <w:t>09:30</w:t>
            </w:r>
          </w:p>
          <w:p w:rsidR="00FE399C" w:rsidRPr="00574639" w:rsidRDefault="00FE399C" w:rsidP="00215321">
            <w:pPr>
              <w:jc w:val="center"/>
              <w:rPr>
                <w:rFonts w:eastAsia="標楷體" w:cs="Arial"/>
                <w:sz w:val="24"/>
                <w:szCs w:val="24"/>
              </w:rPr>
            </w:pPr>
            <w:r w:rsidRPr="00574639">
              <w:rPr>
                <w:rFonts w:eastAsia="標楷體" w:cs="Arial"/>
                <w:sz w:val="24"/>
                <w:szCs w:val="24"/>
              </w:rPr>
              <w:t>~</w:t>
            </w:r>
          </w:p>
          <w:p w:rsidR="00FE399C" w:rsidRPr="00574639" w:rsidRDefault="00FE399C" w:rsidP="00215321">
            <w:pPr>
              <w:jc w:val="center"/>
              <w:rPr>
                <w:rFonts w:eastAsia="標楷體" w:cs="Arial"/>
                <w:sz w:val="24"/>
                <w:szCs w:val="24"/>
              </w:rPr>
            </w:pPr>
            <w:r w:rsidRPr="00574639">
              <w:rPr>
                <w:rFonts w:eastAsia="標楷體" w:cs="Arial"/>
                <w:sz w:val="24"/>
                <w:szCs w:val="24"/>
              </w:rPr>
              <w:t>10:00</w:t>
            </w:r>
          </w:p>
        </w:tc>
        <w:tc>
          <w:tcPr>
            <w:tcW w:w="2038" w:type="dxa"/>
            <w:tcBorders>
              <w:top w:val="nil"/>
              <w:left w:val="single" w:sz="4" w:space="0" w:color="000000"/>
              <w:bottom w:val="single" w:sz="4" w:space="0" w:color="000000"/>
              <w:right w:val="nil"/>
            </w:tcBorders>
            <w:vAlign w:val="center"/>
          </w:tcPr>
          <w:p w:rsidR="00FE399C" w:rsidRPr="00574639" w:rsidRDefault="00FE399C" w:rsidP="00215321">
            <w:pPr>
              <w:rPr>
                <w:rFonts w:ascii="標楷體" w:eastAsia="標楷體" w:hAnsi="標楷體" w:cs="Arial"/>
                <w:b/>
                <w:sz w:val="24"/>
                <w:szCs w:val="24"/>
              </w:rPr>
            </w:pPr>
            <w:r w:rsidRPr="00574639">
              <w:rPr>
                <w:rFonts w:ascii="標楷體" w:eastAsia="標楷體" w:hAnsi="標楷體" w:cs="Arial" w:hint="eastAsia"/>
                <w:b/>
                <w:sz w:val="24"/>
                <w:szCs w:val="24"/>
              </w:rPr>
              <w:t>學員報到</w:t>
            </w:r>
          </w:p>
        </w:tc>
        <w:tc>
          <w:tcPr>
            <w:tcW w:w="2595" w:type="dxa"/>
            <w:vMerge w:val="restart"/>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射箭規則介紹</w:t>
            </w:r>
          </w:p>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及英文術語</w:t>
            </w:r>
          </w:p>
        </w:tc>
        <w:tc>
          <w:tcPr>
            <w:tcW w:w="2509" w:type="dxa"/>
            <w:vMerge w:val="restart"/>
            <w:tcBorders>
              <w:top w:val="nil"/>
              <w:left w:val="single" w:sz="4" w:space="0" w:color="000000"/>
              <w:bottom w:val="single" w:sz="4" w:space="0" w:color="000000"/>
              <w:right w:val="single" w:sz="4" w:space="0" w:color="000000"/>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hint="eastAsia"/>
                <w:sz w:val="24"/>
                <w:szCs w:val="24"/>
              </w:rPr>
              <w:t>性別平等教育</w:t>
            </w:r>
            <w:r w:rsidRPr="00574639">
              <w:rPr>
                <w:rFonts w:ascii="標楷體" w:eastAsia="標楷體" w:hAnsi="標楷體"/>
                <w:sz w:val="24"/>
                <w:szCs w:val="24"/>
              </w:rPr>
              <w:br/>
            </w:r>
          </w:p>
        </w:tc>
      </w:tr>
      <w:tr w:rsidR="00FE399C" w:rsidRPr="00574639" w:rsidTr="00215321">
        <w:trPr>
          <w:cantSplit/>
          <w:trHeight w:val="715"/>
          <w:jc w:val="center"/>
        </w:trPr>
        <w:tc>
          <w:tcPr>
            <w:tcW w:w="1615" w:type="dxa"/>
            <w:vMerge/>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p>
        </w:tc>
        <w:tc>
          <w:tcPr>
            <w:tcW w:w="819" w:type="dxa"/>
            <w:vMerge w:val="restart"/>
            <w:tcBorders>
              <w:top w:val="nil"/>
              <w:left w:val="single" w:sz="4" w:space="0" w:color="000000"/>
              <w:right w:val="nil"/>
            </w:tcBorders>
            <w:vAlign w:val="center"/>
          </w:tcPr>
          <w:p w:rsidR="00FE399C" w:rsidRPr="00574639" w:rsidRDefault="00FE399C" w:rsidP="00215321">
            <w:pPr>
              <w:jc w:val="center"/>
              <w:rPr>
                <w:rFonts w:eastAsia="標楷體" w:cs="Arial"/>
                <w:sz w:val="24"/>
                <w:szCs w:val="24"/>
              </w:rPr>
            </w:pPr>
            <w:r w:rsidRPr="00574639">
              <w:rPr>
                <w:rFonts w:eastAsia="標楷體" w:cs="Arial"/>
                <w:sz w:val="24"/>
                <w:szCs w:val="24"/>
              </w:rPr>
              <w:t>10:00</w:t>
            </w:r>
          </w:p>
          <w:p w:rsidR="00FE399C" w:rsidRPr="00574639" w:rsidRDefault="00FE399C" w:rsidP="00215321">
            <w:pPr>
              <w:jc w:val="center"/>
              <w:rPr>
                <w:rFonts w:eastAsia="標楷體" w:cs="Arial"/>
                <w:sz w:val="24"/>
                <w:szCs w:val="24"/>
              </w:rPr>
            </w:pPr>
            <w:r w:rsidRPr="00574639">
              <w:rPr>
                <w:rFonts w:eastAsia="標楷體" w:cs="Arial"/>
                <w:sz w:val="24"/>
                <w:szCs w:val="24"/>
              </w:rPr>
              <w:t>~</w:t>
            </w:r>
          </w:p>
          <w:p w:rsidR="00FE399C" w:rsidRPr="00574639" w:rsidRDefault="00FE399C" w:rsidP="00215321">
            <w:pPr>
              <w:jc w:val="center"/>
              <w:rPr>
                <w:rFonts w:eastAsia="標楷體" w:cs="Arial"/>
                <w:sz w:val="24"/>
                <w:szCs w:val="24"/>
              </w:rPr>
            </w:pPr>
            <w:r w:rsidRPr="00574639">
              <w:rPr>
                <w:rFonts w:eastAsia="標楷體" w:cs="Arial"/>
                <w:sz w:val="24"/>
                <w:szCs w:val="24"/>
              </w:rPr>
              <w:t>10:20</w:t>
            </w:r>
          </w:p>
        </w:tc>
        <w:tc>
          <w:tcPr>
            <w:tcW w:w="2038" w:type="dxa"/>
            <w:tcBorders>
              <w:top w:val="nil"/>
              <w:left w:val="single" w:sz="4" w:space="0" w:color="000000"/>
              <w:bottom w:val="single" w:sz="4" w:space="0" w:color="000000"/>
              <w:right w:val="nil"/>
            </w:tcBorders>
            <w:vAlign w:val="center"/>
          </w:tcPr>
          <w:p w:rsidR="00FE399C" w:rsidRPr="00574639" w:rsidRDefault="00FE399C" w:rsidP="00215321">
            <w:pPr>
              <w:rPr>
                <w:rFonts w:ascii="標楷體" w:eastAsia="標楷體" w:hAnsi="標楷體" w:cs="Arial"/>
                <w:b/>
                <w:sz w:val="24"/>
                <w:szCs w:val="24"/>
              </w:rPr>
            </w:pPr>
            <w:r w:rsidRPr="00574639">
              <w:rPr>
                <w:rFonts w:ascii="標楷體" w:eastAsia="標楷體" w:hAnsi="標楷體" w:cs="Arial" w:hint="eastAsia"/>
                <w:b/>
                <w:sz w:val="24"/>
                <w:szCs w:val="24"/>
              </w:rPr>
              <w:t>始業式</w:t>
            </w:r>
          </w:p>
          <w:p w:rsidR="00FE399C" w:rsidRPr="00574639" w:rsidRDefault="00FE399C" w:rsidP="00215321">
            <w:pPr>
              <w:rPr>
                <w:rFonts w:ascii="標楷體" w:eastAsia="標楷體" w:hAnsi="標楷體" w:cs="Arial"/>
                <w:b/>
                <w:sz w:val="24"/>
                <w:szCs w:val="24"/>
              </w:rPr>
            </w:pPr>
            <w:r w:rsidRPr="00574639">
              <w:rPr>
                <w:rFonts w:ascii="標楷體" w:eastAsia="標楷體" w:hAnsi="標楷體" w:cs="Arial" w:hint="eastAsia"/>
                <w:b/>
                <w:sz w:val="24"/>
                <w:szCs w:val="24"/>
              </w:rPr>
              <w:t>（介紹講師）</w:t>
            </w:r>
          </w:p>
        </w:tc>
        <w:tc>
          <w:tcPr>
            <w:tcW w:w="2595" w:type="dxa"/>
            <w:vMerge/>
            <w:tcBorders>
              <w:top w:val="nil"/>
              <w:left w:val="single" w:sz="4" w:space="0" w:color="000000"/>
              <w:bottom w:val="single" w:sz="4" w:space="0" w:color="000000"/>
              <w:right w:val="nil"/>
            </w:tcBorders>
            <w:vAlign w:val="center"/>
          </w:tcPr>
          <w:p w:rsidR="00FE399C" w:rsidRPr="00574639" w:rsidRDefault="00FE399C" w:rsidP="00215321">
            <w:pPr>
              <w:rPr>
                <w:rFonts w:ascii="標楷體" w:eastAsia="標楷體" w:hAnsi="標楷體" w:cs="Arial"/>
                <w:b/>
                <w:sz w:val="24"/>
                <w:szCs w:val="24"/>
              </w:rPr>
            </w:pPr>
          </w:p>
        </w:tc>
        <w:tc>
          <w:tcPr>
            <w:tcW w:w="2509" w:type="dxa"/>
            <w:vMerge/>
            <w:tcBorders>
              <w:top w:val="nil"/>
              <w:left w:val="single" w:sz="4" w:space="0" w:color="000000"/>
              <w:bottom w:val="single" w:sz="4" w:space="0" w:color="000000"/>
              <w:right w:val="single" w:sz="4" w:space="0" w:color="000000"/>
            </w:tcBorders>
            <w:vAlign w:val="center"/>
          </w:tcPr>
          <w:p w:rsidR="00FE399C" w:rsidRPr="00574639" w:rsidRDefault="00FE399C" w:rsidP="00215321">
            <w:pPr>
              <w:rPr>
                <w:rFonts w:ascii="標楷體" w:eastAsia="標楷體" w:hAnsi="標楷體" w:cs="Arial"/>
                <w:b/>
                <w:sz w:val="24"/>
                <w:szCs w:val="24"/>
              </w:rPr>
            </w:pPr>
          </w:p>
        </w:tc>
      </w:tr>
      <w:tr w:rsidR="00FE399C" w:rsidRPr="00574639" w:rsidTr="00215321">
        <w:trPr>
          <w:cantSplit/>
          <w:trHeight w:val="697"/>
          <w:jc w:val="center"/>
        </w:trPr>
        <w:tc>
          <w:tcPr>
            <w:tcW w:w="1615" w:type="dxa"/>
            <w:vMerge/>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p>
        </w:tc>
        <w:tc>
          <w:tcPr>
            <w:tcW w:w="819" w:type="dxa"/>
            <w:vMerge/>
            <w:tcBorders>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p>
        </w:tc>
        <w:tc>
          <w:tcPr>
            <w:tcW w:w="2038" w:type="dxa"/>
            <w:tcBorders>
              <w:top w:val="nil"/>
              <w:left w:val="single" w:sz="4" w:space="0" w:color="000000"/>
              <w:bottom w:val="single" w:sz="4" w:space="0" w:color="000000"/>
              <w:right w:val="nil"/>
            </w:tcBorders>
            <w:vAlign w:val="center"/>
          </w:tcPr>
          <w:p w:rsidR="00FE399C" w:rsidRPr="00574639" w:rsidRDefault="00FE399C" w:rsidP="00215321">
            <w:pPr>
              <w:rPr>
                <w:rFonts w:ascii="標楷體" w:eastAsia="標楷體" w:hAnsi="標楷體" w:cs="Arial"/>
                <w:sz w:val="24"/>
                <w:szCs w:val="24"/>
              </w:rPr>
            </w:pPr>
            <w:r w:rsidRPr="00574639">
              <w:rPr>
                <w:rFonts w:ascii="標楷體" w:eastAsia="標楷體" w:hAnsi="標楷體" w:cs="Arial" w:hint="eastAsia"/>
                <w:sz w:val="24"/>
                <w:szCs w:val="24"/>
              </w:rPr>
              <w:t>主持人：黃義博</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w:t>
            </w:r>
            <w:proofErr w:type="gramStart"/>
            <w:r w:rsidRPr="00574639">
              <w:rPr>
                <w:rFonts w:ascii="標楷體" w:eastAsia="標楷體" w:hAnsi="標楷體" w:hint="eastAsia"/>
                <w:sz w:val="24"/>
                <w:szCs w:val="24"/>
              </w:rPr>
              <w:t>莊翔達</w:t>
            </w:r>
            <w:proofErr w:type="gramEnd"/>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snapToGrid w:val="0"/>
              <w:spacing w:line="0" w:lineRule="atLeast"/>
              <w:jc w:val="center"/>
              <w:rPr>
                <w:rFonts w:ascii="標楷體" w:eastAsia="標楷體" w:hAnsi="標楷體" w:cs="Arial"/>
                <w:b/>
                <w:sz w:val="24"/>
                <w:szCs w:val="24"/>
              </w:rPr>
            </w:pPr>
            <w:r w:rsidRPr="00574639">
              <w:rPr>
                <w:rFonts w:ascii="標楷體" w:eastAsia="標楷體" w:hAnsi="標楷體"/>
                <w:sz w:val="24"/>
                <w:szCs w:val="24"/>
              </w:rPr>
              <w:t>講師：</w:t>
            </w:r>
            <w:r w:rsidRPr="00574639">
              <w:rPr>
                <w:rFonts w:ascii="標楷體" w:eastAsia="標楷體" w:hAnsi="標楷體" w:cs="Arial"/>
                <w:color w:val="000000"/>
                <w:sz w:val="24"/>
                <w:szCs w:val="24"/>
                <w:shd w:val="clear" w:color="auto" w:fill="FFFFFF"/>
              </w:rPr>
              <w:t>徐芝敏</w:t>
            </w:r>
            <w:r w:rsidRPr="00574639">
              <w:rPr>
                <w:rFonts w:ascii="標楷體" w:eastAsia="標楷體" w:hAnsi="標楷體"/>
                <w:sz w:val="24"/>
                <w:szCs w:val="24"/>
              </w:rPr>
              <w:t xml:space="preserve"> </w:t>
            </w:r>
            <w:r w:rsidRPr="00574639">
              <w:rPr>
                <w:rFonts w:ascii="標楷體" w:eastAsia="標楷體" w:hAnsi="標楷體"/>
                <w:sz w:val="24"/>
                <w:szCs w:val="24"/>
              </w:rPr>
              <w:br/>
            </w:r>
            <w:r w:rsidRPr="00574639">
              <w:rPr>
                <w:rFonts w:ascii="標楷體" w:eastAsia="標楷體" w:hAnsi="標楷體" w:hint="eastAsia"/>
                <w:sz w:val="24"/>
                <w:szCs w:val="24"/>
              </w:rPr>
              <w:t>(教育部性平師資)</w:t>
            </w:r>
          </w:p>
        </w:tc>
      </w:tr>
      <w:tr w:rsidR="00FE399C" w:rsidRPr="00574639"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r w:rsidRPr="00574639">
              <w:rPr>
                <w:rFonts w:eastAsia="標楷體" w:cs="Arial"/>
                <w:sz w:val="24"/>
                <w:szCs w:val="24"/>
              </w:rPr>
              <w:t>10:30</w:t>
            </w:r>
            <w:r w:rsidRPr="00574639">
              <w:rPr>
                <w:rFonts w:eastAsia="標楷體" w:cs="Arial" w:hint="eastAsia"/>
                <w:sz w:val="24"/>
                <w:szCs w:val="24"/>
              </w:rPr>
              <w:t>～</w:t>
            </w:r>
            <w:r w:rsidRPr="00574639">
              <w:rPr>
                <w:rFonts w:eastAsia="標楷體" w:cs="Arial"/>
                <w:sz w:val="24"/>
                <w:szCs w:val="24"/>
              </w:rPr>
              <w:t>12:00</w:t>
            </w: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射箭規則介紹</w:t>
            </w:r>
          </w:p>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及射箭場地規範</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射箭裁判職責</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紀錄方法</w:t>
            </w:r>
          </w:p>
        </w:tc>
      </w:tr>
      <w:tr w:rsidR="00FE399C" w:rsidRPr="00574639" w:rsidTr="00215321">
        <w:trPr>
          <w:cantSplit/>
          <w:trHeight w:val="686"/>
          <w:jc w:val="center"/>
        </w:trPr>
        <w:tc>
          <w:tcPr>
            <w:tcW w:w="1615" w:type="dxa"/>
            <w:vMerge/>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w:t>
            </w:r>
            <w:r w:rsidRPr="00574639">
              <w:rPr>
                <w:rFonts w:ascii="標楷體" w:eastAsia="標楷體" w:hAnsi="標楷體" w:cs="Arial" w:hint="eastAsia"/>
                <w:sz w:val="24"/>
                <w:szCs w:val="24"/>
              </w:rPr>
              <w:t>許正和</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講師：張富鈞</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講師：陳能</w:t>
            </w:r>
            <w:proofErr w:type="gramStart"/>
            <w:r w:rsidRPr="00574639">
              <w:rPr>
                <w:rFonts w:ascii="標楷體" w:eastAsia="標楷體" w:hAnsi="標楷體" w:hint="eastAsia"/>
                <w:sz w:val="24"/>
                <w:szCs w:val="24"/>
              </w:rPr>
              <w:t>陞</w:t>
            </w:r>
            <w:proofErr w:type="gramEnd"/>
          </w:p>
        </w:tc>
      </w:tr>
      <w:tr w:rsidR="00FE399C" w:rsidRPr="00574639"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r w:rsidRPr="00574639">
              <w:rPr>
                <w:rFonts w:eastAsia="標楷體" w:cs="Arial"/>
                <w:sz w:val="24"/>
                <w:szCs w:val="24"/>
              </w:rPr>
              <w:t>13:00</w:t>
            </w:r>
            <w:r w:rsidRPr="00574639">
              <w:rPr>
                <w:rFonts w:eastAsia="標楷體" w:cs="Arial" w:hint="eastAsia"/>
                <w:sz w:val="24"/>
                <w:szCs w:val="24"/>
              </w:rPr>
              <w:t>～</w:t>
            </w:r>
            <w:r w:rsidRPr="00574639">
              <w:rPr>
                <w:rFonts w:eastAsia="標楷體" w:cs="Arial"/>
                <w:sz w:val="24"/>
                <w:szCs w:val="24"/>
              </w:rPr>
              <w:t>14:30</w:t>
            </w: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射箭比賽器材</w:t>
            </w:r>
          </w:p>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及工具檢查</w:t>
            </w:r>
          </w:p>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hint="eastAsia"/>
                <w:sz w:val="24"/>
                <w:szCs w:val="24"/>
              </w:rPr>
              <w:t>(裁判技術)</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判例分析及</w:t>
            </w:r>
          </w:p>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原野射箭規則</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hint="eastAsia"/>
                <w:sz w:val="24"/>
                <w:szCs w:val="24"/>
              </w:rPr>
              <w:t>運動禁藥</w:t>
            </w:r>
          </w:p>
        </w:tc>
      </w:tr>
      <w:tr w:rsidR="00FE399C" w:rsidRPr="00574639" w:rsidTr="00215321">
        <w:trPr>
          <w:cantSplit/>
          <w:trHeight w:val="711"/>
          <w:jc w:val="center"/>
        </w:trPr>
        <w:tc>
          <w:tcPr>
            <w:tcW w:w="1615" w:type="dxa"/>
            <w:vMerge/>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w:t>
            </w:r>
            <w:r w:rsidRPr="00574639">
              <w:rPr>
                <w:rFonts w:ascii="標楷體" w:eastAsia="標楷體" w:hAnsi="標楷體" w:cs="Arial" w:hint="eastAsia"/>
                <w:sz w:val="24"/>
                <w:szCs w:val="24"/>
              </w:rPr>
              <w:t>許正和</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w:t>
            </w:r>
            <w:r w:rsidRPr="00574639">
              <w:rPr>
                <w:rFonts w:ascii="標楷體" w:eastAsia="標楷體" w:hAnsi="標楷體" w:cs="Arial"/>
                <w:sz w:val="24"/>
                <w:szCs w:val="24"/>
              </w:rPr>
              <w:t xml:space="preserve"> </w:t>
            </w:r>
            <w:r w:rsidRPr="00574639">
              <w:rPr>
                <w:rFonts w:ascii="標楷體" w:eastAsia="標楷體" w:hAnsi="標楷體" w:cs="Arial" w:hint="eastAsia"/>
                <w:sz w:val="24"/>
                <w:szCs w:val="24"/>
              </w:rPr>
              <w:t>吳榮文</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w:t>
            </w:r>
            <w:r w:rsidRPr="00574639">
              <w:rPr>
                <w:rFonts w:ascii="標楷體" w:eastAsia="標楷體" w:hAnsi="標楷體" w:cs="Arial" w:hint="eastAsia"/>
                <w:sz w:val="24"/>
                <w:szCs w:val="24"/>
              </w:rPr>
              <w:t>李水河</w:t>
            </w:r>
          </w:p>
        </w:tc>
      </w:tr>
      <w:tr w:rsidR="00FE399C" w:rsidRPr="00574639"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r w:rsidRPr="00574639">
              <w:rPr>
                <w:rFonts w:eastAsia="標楷體" w:cs="Arial"/>
                <w:sz w:val="24"/>
                <w:szCs w:val="24"/>
              </w:rPr>
              <w:t>14:40</w:t>
            </w:r>
            <w:r w:rsidRPr="00574639">
              <w:rPr>
                <w:rFonts w:eastAsia="標楷體" w:cs="Arial" w:hint="eastAsia"/>
                <w:sz w:val="24"/>
                <w:szCs w:val="24"/>
              </w:rPr>
              <w:t>～</w:t>
            </w:r>
            <w:r w:rsidRPr="00574639">
              <w:rPr>
                <w:rFonts w:eastAsia="標楷體" w:cs="Arial"/>
                <w:sz w:val="24"/>
                <w:szCs w:val="24"/>
              </w:rPr>
              <w:t>16:10</w:t>
            </w: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裁判實務</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b/>
                <w:sz w:val="24"/>
                <w:szCs w:val="24"/>
              </w:rPr>
            </w:pPr>
            <w:r w:rsidRPr="00574639">
              <w:rPr>
                <w:rFonts w:ascii="標楷體" w:eastAsia="標楷體" w:hAnsi="標楷體" w:cs="Arial"/>
                <w:sz w:val="24"/>
                <w:szCs w:val="24"/>
              </w:rPr>
              <w:t>國家體育政策</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snapToGrid w:val="0"/>
              <w:spacing w:line="240" w:lineRule="atLeast"/>
              <w:jc w:val="center"/>
              <w:rPr>
                <w:rFonts w:ascii="標楷體" w:eastAsia="標楷體" w:hAnsi="標楷體" w:cs="Arial"/>
                <w:color w:val="000000"/>
                <w:sz w:val="24"/>
                <w:szCs w:val="24"/>
              </w:rPr>
            </w:pPr>
            <w:r w:rsidRPr="00574639">
              <w:rPr>
                <w:rFonts w:ascii="標楷體" w:eastAsia="標楷體" w:hAnsi="標楷體" w:cs="Arial" w:hint="eastAsia"/>
                <w:color w:val="000000"/>
                <w:sz w:val="24"/>
                <w:szCs w:val="24"/>
              </w:rPr>
              <w:t>學科測驗</w:t>
            </w:r>
          </w:p>
        </w:tc>
      </w:tr>
      <w:tr w:rsidR="00FE399C" w:rsidRPr="00574639" w:rsidTr="00215321">
        <w:trPr>
          <w:cantSplit/>
          <w:trHeight w:val="724"/>
          <w:jc w:val="center"/>
        </w:trPr>
        <w:tc>
          <w:tcPr>
            <w:tcW w:w="1615" w:type="dxa"/>
            <w:vMerge/>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講師：侯志堅</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sz w:val="24"/>
                <w:szCs w:val="24"/>
              </w:rPr>
            </w:pPr>
            <w:r w:rsidRPr="00574639">
              <w:rPr>
                <w:rFonts w:ascii="標楷體" w:eastAsia="標楷體" w:hAnsi="標楷體" w:hint="eastAsia"/>
                <w:sz w:val="24"/>
                <w:szCs w:val="24"/>
              </w:rPr>
              <w:t>講師：李水河</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snapToGrid w:val="0"/>
              <w:spacing w:line="240" w:lineRule="atLeast"/>
              <w:jc w:val="center"/>
              <w:rPr>
                <w:rFonts w:ascii="標楷體" w:eastAsia="標楷體" w:hAnsi="標楷體" w:cs="Arial"/>
                <w:color w:val="000000"/>
                <w:sz w:val="24"/>
                <w:szCs w:val="24"/>
              </w:rPr>
            </w:pPr>
            <w:r w:rsidRPr="00574639">
              <w:rPr>
                <w:rFonts w:ascii="標楷體" w:eastAsia="標楷體" w:hAnsi="標楷體" w:cs="Arial" w:hint="eastAsia"/>
                <w:color w:val="000000"/>
                <w:sz w:val="24"/>
                <w:szCs w:val="24"/>
              </w:rPr>
              <w:t>黃義博</w:t>
            </w:r>
          </w:p>
        </w:tc>
      </w:tr>
      <w:tr w:rsidR="00FE399C" w:rsidRPr="00574639"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r w:rsidRPr="00574639">
              <w:rPr>
                <w:rFonts w:eastAsia="標楷體" w:cs="Arial"/>
                <w:sz w:val="24"/>
                <w:szCs w:val="24"/>
              </w:rPr>
              <w:t>16</w:t>
            </w:r>
            <w:r w:rsidRPr="00574639">
              <w:rPr>
                <w:rFonts w:eastAsia="標楷體" w:hAnsi="標楷體" w:cs="Arial"/>
                <w:sz w:val="24"/>
                <w:szCs w:val="24"/>
              </w:rPr>
              <w:t>:</w:t>
            </w:r>
            <w:r w:rsidRPr="00574639">
              <w:rPr>
                <w:rFonts w:eastAsia="標楷體" w:cs="Arial"/>
                <w:sz w:val="24"/>
                <w:szCs w:val="24"/>
              </w:rPr>
              <w:t>20</w:t>
            </w:r>
            <w:r w:rsidRPr="00574639">
              <w:rPr>
                <w:rFonts w:eastAsia="標楷體" w:cs="Arial" w:hint="eastAsia"/>
                <w:sz w:val="24"/>
                <w:szCs w:val="24"/>
              </w:rPr>
              <w:t>～</w:t>
            </w:r>
            <w:r w:rsidRPr="00574639">
              <w:rPr>
                <w:rFonts w:eastAsia="標楷體" w:cs="Arial"/>
                <w:sz w:val="24"/>
                <w:szCs w:val="24"/>
              </w:rPr>
              <w:t>17:50</w:t>
            </w: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sz w:val="24"/>
                <w:szCs w:val="24"/>
              </w:rPr>
              <w:t>裁判實務</w:t>
            </w:r>
          </w:p>
          <w:p w:rsidR="00FE399C" w:rsidRPr="00574639" w:rsidRDefault="00FE399C" w:rsidP="00215321">
            <w:pPr>
              <w:jc w:val="center"/>
              <w:rPr>
                <w:rFonts w:ascii="標楷體" w:eastAsia="標楷體" w:hAnsi="標楷體" w:cs="Arial"/>
                <w:b/>
                <w:sz w:val="24"/>
                <w:szCs w:val="24"/>
              </w:rPr>
            </w:pPr>
            <w:r w:rsidRPr="00574639">
              <w:rPr>
                <w:rFonts w:ascii="標楷體" w:eastAsia="標楷體" w:hAnsi="標楷體" w:cs="Arial" w:hint="eastAsia"/>
                <w:sz w:val="24"/>
                <w:szCs w:val="24"/>
              </w:rPr>
              <w:t>(含術科測驗)</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jc w:val="center"/>
              <w:rPr>
                <w:rFonts w:ascii="標楷體" w:eastAsia="標楷體" w:hAnsi="標楷體" w:cs="Arial"/>
                <w:sz w:val="24"/>
                <w:szCs w:val="24"/>
              </w:rPr>
            </w:pPr>
            <w:r w:rsidRPr="00574639">
              <w:rPr>
                <w:rFonts w:ascii="標楷體" w:eastAsia="標楷體" w:hAnsi="標楷體" w:cs="Arial" w:hint="eastAsia"/>
                <w:sz w:val="24"/>
                <w:szCs w:val="24"/>
              </w:rPr>
              <w:t>運動傷害防護</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spacing w:line="240" w:lineRule="atLeast"/>
              <w:jc w:val="center"/>
              <w:rPr>
                <w:rFonts w:ascii="標楷體" w:eastAsia="標楷體" w:hAnsi="標楷體"/>
                <w:b/>
                <w:color w:val="000000"/>
                <w:sz w:val="24"/>
                <w:szCs w:val="24"/>
              </w:rPr>
            </w:pPr>
            <w:r w:rsidRPr="00574639">
              <w:rPr>
                <w:rFonts w:ascii="標楷體" w:eastAsia="標楷體" w:hAnsi="標楷體" w:cs="Arial" w:hint="eastAsia"/>
                <w:b/>
                <w:color w:val="000000"/>
                <w:sz w:val="24"/>
                <w:szCs w:val="24"/>
              </w:rPr>
              <w:t>賦</w:t>
            </w:r>
            <w:r w:rsidRPr="00574639">
              <w:rPr>
                <w:rFonts w:ascii="標楷體" w:eastAsia="標楷體" w:hAnsi="標楷體" w:cs="Arial"/>
                <w:b/>
                <w:color w:val="000000"/>
                <w:sz w:val="24"/>
                <w:szCs w:val="24"/>
              </w:rPr>
              <w:t xml:space="preserve">  </w:t>
            </w:r>
            <w:r w:rsidRPr="00574639">
              <w:rPr>
                <w:rFonts w:ascii="標楷體" w:eastAsia="標楷體" w:hAnsi="標楷體" w:cs="Arial" w:hint="eastAsia"/>
                <w:b/>
                <w:color w:val="000000"/>
                <w:sz w:val="24"/>
                <w:szCs w:val="24"/>
              </w:rPr>
              <w:t>歸</w:t>
            </w:r>
          </w:p>
        </w:tc>
      </w:tr>
      <w:tr w:rsidR="00FE399C" w:rsidRPr="00574639" w:rsidTr="00215321">
        <w:trPr>
          <w:cantSplit/>
          <w:trHeight w:val="723"/>
          <w:jc w:val="center"/>
        </w:trPr>
        <w:tc>
          <w:tcPr>
            <w:tcW w:w="1615" w:type="dxa"/>
            <w:vMerge/>
            <w:tcBorders>
              <w:top w:val="nil"/>
              <w:left w:val="single" w:sz="4" w:space="0" w:color="000000"/>
              <w:bottom w:val="single" w:sz="4" w:space="0" w:color="000000"/>
              <w:right w:val="nil"/>
            </w:tcBorders>
            <w:vAlign w:val="center"/>
          </w:tcPr>
          <w:p w:rsidR="00FE399C" w:rsidRPr="00574639" w:rsidRDefault="00FE399C" w:rsidP="00215321">
            <w:pPr>
              <w:rPr>
                <w:rFonts w:eastAsia="標楷體" w:cs="Arial"/>
                <w:sz w:val="24"/>
                <w:szCs w:val="24"/>
              </w:rPr>
            </w:pPr>
          </w:p>
        </w:tc>
        <w:tc>
          <w:tcPr>
            <w:tcW w:w="2857" w:type="dxa"/>
            <w:gridSpan w:val="2"/>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b/>
                <w:sz w:val="24"/>
                <w:szCs w:val="24"/>
              </w:rPr>
            </w:pPr>
            <w:r w:rsidRPr="00574639">
              <w:rPr>
                <w:rFonts w:ascii="標楷體" w:eastAsia="標楷體" w:hAnsi="標楷體" w:hint="eastAsia"/>
                <w:sz w:val="24"/>
                <w:szCs w:val="24"/>
              </w:rPr>
              <w:t>講師：侯志堅</w:t>
            </w:r>
          </w:p>
        </w:tc>
        <w:tc>
          <w:tcPr>
            <w:tcW w:w="2595" w:type="dxa"/>
            <w:tcBorders>
              <w:top w:val="nil"/>
              <w:left w:val="single" w:sz="4" w:space="0" w:color="000000"/>
              <w:bottom w:val="single" w:sz="4" w:space="0" w:color="000000"/>
              <w:right w:val="nil"/>
            </w:tcBorders>
            <w:vAlign w:val="center"/>
          </w:tcPr>
          <w:p w:rsidR="00FE399C" w:rsidRPr="00574639" w:rsidRDefault="00FE399C" w:rsidP="00215321">
            <w:pPr>
              <w:snapToGrid w:val="0"/>
              <w:spacing w:line="240" w:lineRule="atLeast"/>
              <w:jc w:val="center"/>
              <w:rPr>
                <w:rFonts w:ascii="標楷體" w:eastAsia="標楷體" w:hAnsi="標楷體" w:cs="Arial"/>
                <w:sz w:val="24"/>
                <w:szCs w:val="24"/>
              </w:rPr>
            </w:pPr>
            <w:r w:rsidRPr="00574639">
              <w:rPr>
                <w:rFonts w:ascii="標楷體" w:eastAsia="標楷體" w:hAnsi="標楷體" w:hint="eastAsia"/>
                <w:sz w:val="24"/>
                <w:szCs w:val="24"/>
              </w:rPr>
              <w:t>講師：</w:t>
            </w:r>
            <w:r w:rsidRPr="00574639">
              <w:rPr>
                <w:rFonts w:ascii="標楷體" w:eastAsia="標楷體" w:hAnsi="標楷體" w:cs="Arial" w:hint="eastAsia"/>
                <w:sz w:val="24"/>
                <w:szCs w:val="24"/>
              </w:rPr>
              <w:t>李水河</w:t>
            </w:r>
          </w:p>
        </w:tc>
        <w:tc>
          <w:tcPr>
            <w:tcW w:w="2509" w:type="dxa"/>
            <w:tcBorders>
              <w:top w:val="nil"/>
              <w:left w:val="single" w:sz="4" w:space="0" w:color="000000"/>
              <w:bottom w:val="single" w:sz="4" w:space="0" w:color="000000"/>
              <w:right w:val="single" w:sz="4" w:space="0" w:color="000000"/>
            </w:tcBorders>
            <w:vAlign w:val="center"/>
          </w:tcPr>
          <w:p w:rsidR="00FE399C" w:rsidRPr="00574639" w:rsidRDefault="00FE399C" w:rsidP="00215321">
            <w:pPr>
              <w:spacing w:line="240" w:lineRule="atLeast"/>
              <w:jc w:val="center"/>
              <w:rPr>
                <w:rFonts w:ascii="標楷體" w:eastAsia="標楷體" w:hAnsi="標楷體"/>
                <w:color w:val="000000"/>
                <w:sz w:val="24"/>
                <w:szCs w:val="24"/>
              </w:rPr>
            </w:pPr>
          </w:p>
        </w:tc>
      </w:tr>
      <w:bookmarkEnd w:id="2"/>
    </w:tbl>
    <w:p w:rsidR="00A207BC" w:rsidRDefault="00A207BC">
      <w:pPr>
        <w:pStyle w:val="10"/>
        <w:widowControl w:val="0"/>
        <w:jc w:val="center"/>
        <w:rPr>
          <w:rFonts w:ascii="標楷體" w:eastAsia="標楷體" w:hAnsi="標楷體" w:cs="標楷體"/>
          <w:color w:val="000000"/>
          <w:sz w:val="28"/>
          <w:szCs w:val="28"/>
        </w:rPr>
      </w:pPr>
    </w:p>
    <w:p w:rsidR="00A207BC" w:rsidRPr="005F76AB" w:rsidRDefault="00A207BC">
      <w:pPr>
        <w:pStyle w:val="10"/>
        <w:widowControl w:val="0"/>
        <w:jc w:val="center"/>
        <w:rPr>
          <w:rFonts w:ascii="標楷體" w:eastAsia="標楷體" w:hAnsi="標楷體" w:cs="標楷體"/>
          <w:color w:val="000000"/>
          <w:sz w:val="36"/>
          <w:szCs w:val="36"/>
        </w:rPr>
      </w:pPr>
      <w:r>
        <w:rPr>
          <w:rFonts w:ascii="標楷體" w:eastAsia="標楷體" w:hAnsi="標楷體" w:cs="標楷體"/>
          <w:b/>
          <w:color w:val="000000"/>
          <w:sz w:val="28"/>
          <w:szCs w:val="28"/>
        </w:rPr>
        <w:br w:type="page"/>
      </w:r>
      <w:r w:rsidRPr="005F76AB">
        <w:rPr>
          <w:rFonts w:ascii="標楷體" w:eastAsia="標楷體" w:hAnsi="標楷體" w:cs="標楷體" w:hint="eastAsia"/>
          <w:b/>
          <w:color w:val="000000"/>
          <w:sz w:val="36"/>
          <w:szCs w:val="36"/>
        </w:rPr>
        <w:lastRenderedPageBreak/>
        <w:t>中華民國射箭協會</w:t>
      </w:r>
      <w:proofErr w:type="gramStart"/>
      <w:r w:rsidRPr="005F76AB">
        <w:rPr>
          <w:rFonts w:ascii="標楷體" w:eastAsia="標楷體" w:hAnsi="標楷體" w:cs="標楷體"/>
          <w:b/>
          <w:color w:val="000000"/>
          <w:sz w:val="36"/>
          <w:szCs w:val="36"/>
        </w:rPr>
        <w:t>10</w:t>
      </w:r>
      <w:r w:rsidR="00353467">
        <w:rPr>
          <w:rFonts w:ascii="標楷體" w:eastAsia="標楷體" w:hAnsi="標楷體" w:cs="標楷體" w:hint="eastAsia"/>
          <w:b/>
          <w:color w:val="000000"/>
          <w:sz w:val="36"/>
          <w:szCs w:val="36"/>
        </w:rPr>
        <w:t>9</w:t>
      </w:r>
      <w:proofErr w:type="gramEnd"/>
      <w:r w:rsidRPr="005F76AB">
        <w:rPr>
          <w:rFonts w:ascii="標楷體" w:eastAsia="標楷體" w:hAnsi="標楷體" w:cs="標楷體" w:hint="eastAsia"/>
          <w:b/>
          <w:color w:val="000000"/>
          <w:sz w:val="36"/>
          <w:szCs w:val="36"/>
        </w:rPr>
        <w:t>年度</w:t>
      </w:r>
      <w:r w:rsidRPr="005F76AB">
        <w:rPr>
          <w:rFonts w:ascii="標楷體" w:eastAsia="標楷體" w:hAnsi="標楷體" w:cs="標楷體"/>
          <w:b/>
          <w:color w:val="000000"/>
          <w:sz w:val="36"/>
          <w:szCs w:val="36"/>
        </w:rPr>
        <w:t>C</w:t>
      </w:r>
      <w:r w:rsidRPr="005F76AB">
        <w:rPr>
          <w:rFonts w:ascii="標楷體" w:eastAsia="標楷體" w:hAnsi="標楷體" w:cs="標楷體" w:hint="eastAsia"/>
          <w:b/>
          <w:color w:val="000000"/>
          <w:sz w:val="36"/>
          <w:szCs w:val="36"/>
        </w:rPr>
        <w:t>級射箭裁判講習會</w:t>
      </w:r>
    </w:p>
    <w:p w:rsidR="00A207BC" w:rsidRPr="005F76AB" w:rsidRDefault="000A6025">
      <w:pPr>
        <w:pStyle w:val="10"/>
        <w:widowControl w:val="0"/>
        <w:jc w:val="center"/>
        <w:rPr>
          <w:rFonts w:ascii="標楷體" w:eastAsia="標楷體" w:hAnsi="標楷體" w:cs="標楷體"/>
          <w:color w:val="000000"/>
          <w:sz w:val="36"/>
          <w:szCs w:val="36"/>
        </w:rPr>
      </w:pPr>
      <w:r>
        <w:rPr>
          <w:rFonts w:ascii="標楷體" w:eastAsia="標楷體" w:hAnsi="標楷體" w:cs="標楷體" w:hint="eastAsia"/>
          <w:b/>
          <w:color w:val="000000"/>
          <w:sz w:val="36"/>
          <w:szCs w:val="36"/>
        </w:rPr>
        <w:t>裁判資格檢定/進修</w:t>
      </w:r>
      <w:r w:rsidR="00A207BC" w:rsidRPr="005F76AB">
        <w:rPr>
          <w:rFonts w:ascii="標楷體" w:eastAsia="標楷體" w:hAnsi="標楷體" w:cs="標楷體" w:hint="eastAsia"/>
          <w:b/>
          <w:color w:val="000000"/>
          <w:sz w:val="36"/>
          <w:szCs w:val="36"/>
        </w:rPr>
        <w:t>報名表</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99"/>
        <w:gridCol w:w="2596"/>
        <w:gridCol w:w="1842"/>
        <w:gridCol w:w="3151"/>
      </w:tblGrid>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bookmarkStart w:id="3" w:name="30j0zll" w:colFirst="0" w:colLast="0"/>
            <w:bookmarkEnd w:id="3"/>
            <w:r w:rsidRPr="004E774F">
              <w:rPr>
                <w:rFonts w:ascii="標楷體" w:eastAsia="標楷體" w:hAnsi="標楷體" w:cs="標楷體" w:hint="eastAsia"/>
                <w:color w:val="000000"/>
                <w:sz w:val="28"/>
                <w:szCs w:val="28"/>
              </w:rPr>
              <w:t>報名項目</w:t>
            </w:r>
          </w:p>
        </w:tc>
        <w:tc>
          <w:tcPr>
            <w:tcW w:w="4438" w:type="dxa"/>
            <w:gridSpan w:val="2"/>
            <w:vAlign w:val="center"/>
          </w:tcPr>
          <w:p w:rsidR="00A207BC" w:rsidRPr="004E774F" w:rsidRDefault="00A207BC" w:rsidP="004E774F">
            <w:pPr>
              <w:pStyle w:val="10"/>
              <w:widowControl w:val="0"/>
              <w:spacing w:before="120"/>
              <w:ind w:firstLine="256"/>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報考</w:t>
            </w:r>
            <w:r w:rsidRPr="004E774F">
              <w:rPr>
                <w:rFonts w:ascii="標楷體" w:eastAsia="標楷體" w:hAnsi="標楷體" w:cs="標楷體"/>
                <w:color w:val="000000"/>
                <w:sz w:val="28"/>
                <w:szCs w:val="28"/>
              </w:rPr>
              <w:t>C</w:t>
            </w:r>
            <w:r w:rsidRPr="004E774F">
              <w:rPr>
                <w:rFonts w:ascii="標楷體" w:eastAsia="標楷體" w:hAnsi="標楷體" w:cs="標楷體" w:hint="eastAsia"/>
                <w:color w:val="000000"/>
                <w:sz w:val="28"/>
                <w:szCs w:val="28"/>
              </w:rPr>
              <w:t>級裁判</w:t>
            </w:r>
            <w:r w:rsidR="000A6025">
              <w:rPr>
                <w:rFonts w:ascii="標楷體" w:eastAsia="標楷體" w:hAnsi="標楷體" w:cs="標楷體" w:hint="eastAsia"/>
                <w:color w:val="000000"/>
                <w:sz w:val="28"/>
                <w:szCs w:val="28"/>
              </w:rPr>
              <w:t>檢定</w:t>
            </w:r>
            <w:r w:rsidR="000A6025">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□進修</w:t>
            </w:r>
          </w:p>
        </w:tc>
        <w:tc>
          <w:tcPr>
            <w:tcW w:w="3151" w:type="dxa"/>
            <w:vMerge w:val="restart"/>
            <w:vAlign w:val="center"/>
          </w:tcPr>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二吋相片1</w:t>
            </w:r>
            <w:r w:rsidR="00A207BC" w:rsidRPr="004E774F">
              <w:rPr>
                <w:rFonts w:ascii="標楷體" w:eastAsia="標楷體" w:hAnsi="標楷體" w:cs="標楷體" w:hint="eastAsia"/>
                <w:color w:val="000000"/>
                <w:sz w:val="28"/>
                <w:szCs w:val="28"/>
              </w:rPr>
              <w:t>張</w:t>
            </w:r>
          </w:p>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sidRPr="0081323F">
              <w:rPr>
                <w:rFonts w:ascii="標楷體" w:eastAsia="標楷體" w:hAnsi="標楷體" w:cs="標楷體" w:hint="eastAsia"/>
                <w:color w:val="000000"/>
                <w:sz w:val="24"/>
                <w:szCs w:val="28"/>
              </w:rPr>
              <w:t>另請寄</w:t>
            </w:r>
            <w:r>
              <w:rPr>
                <w:rFonts w:ascii="標楷體" w:eastAsia="標楷體" w:hAnsi="標楷體" w:cs="標楷體" w:hint="eastAsia"/>
                <w:color w:val="000000"/>
                <w:sz w:val="24"/>
                <w:szCs w:val="28"/>
              </w:rPr>
              <w:t>清晰之</w:t>
            </w:r>
            <w:r w:rsidRPr="0081323F">
              <w:rPr>
                <w:rFonts w:ascii="標楷體" w:eastAsia="標楷體" w:hAnsi="標楷體" w:cs="標楷體" w:hint="eastAsia"/>
                <w:color w:val="000000"/>
                <w:sz w:val="24"/>
                <w:szCs w:val="28"/>
              </w:rPr>
              <w:t>大頭照電子檔至</w:t>
            </w:r>
            <w:r>
              <w:rPr>
                <w:rFonts w:ascii="標楷體" w:eastAsia="標楷體" w:hAnsi="標楷體" w:cs="標楷體" w:hint="eastAsia"/>
                <w:color w:val="000000"/>
                <w:sz w:val="24"/>
                <w:szCs w:val="28"/>
              </w:rPr>
              <w:t>本會</w:t>
            </w:r>
            <w:r w:rsidRPr="0081323F">
              <w:rPr>
                <w:rFonts w:ascii="標楷體" w:eastAsia="標楷體" w:hAnsi="標楷體" w:cs="標楷體" w:hint="eastAsia"/>
                <w:color w:val="000000"/>
                <w:sz w:val="24"/>
                <w:szCs w:val="28"/>
              </w:rPr>
              <w:t>信箱</w:t>
            </w:r>
            <w:r w:rsidR="00FE399C">
              <w:rPr>
                <w:rFonts w:ascii="標楷體" w:eastAsia="標楷體" w:hAnsi="標楷體" w:cs="標楷體"/>
                <w:color w:val="000000"/>
                <w:sz w:val="24"/>
                <w:szCs w:val="28"/>
              </w:rPr>
              <w:br/>
            </w:r>
            <w:r w:rsidR="00FE399C">
              <w:rPr>
                <w:rFonts w:ascii="標楷體" w:eastAsia="標楷體" w:hAnsi="標楷體" w:cs="標楷體" w:hint="eastAsia"/>
                <w:color w:val="000000"/>
                <w:sz w:val="24"/>
                <w:szCs w:val="28"/>
              </w:rPr>
              <w:t>(檔名為身分證字號)</w:t>
            </w: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訂</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餐</w:t>
            </w:r>
          </w:p>
        </w:tc>
        <w:tc>
          <w:tcPr>
            <w:tcW w:w="4438" w:type="dxa"/>
            <w:gridSpan w:val="2"/>
            <w:vAlign w:val="center"/>
          </w:tcPr>
          <w:p w:rsidR="00A207BC" w:rsidRPr="004E774F" w:rsidRDefault="00A207BC" w:rsidP="004E774F">
            <w:pPr>
              <w:pStyle w:val="10"/>
              <w:widowControl w:val="0"/>
              <w:ind w:firstLine="280"/>
              <w:jc w:val="both"/>
              <w:rPr>
                <w:rFonts w:ascii="標楷體" w:eastAsia="標楷體" w:hAnsi="標楷體" w:cs="標楷體"/>
                <w:color w:val="000000"/>
                <w:sz w:val="28"/>
                <w:szCs w:val="28"/>
              </w:rPr>
            </w:pPr>
            <w:proofErr w:type="gramStart"/>
            <w:r w:rsidRPr="004E774F">
              <w:rPr>
                <w:rFonts w:ascii="標楷體" w:eastAsia="標楷體" w:hAnsi="標楷體" w:cs="標楷體" w:hint="eastAsia"/>
                <w:color w:val="000000"/>
                <w:sz w:val="28"/>
                <w:szCs w:val="28"/>
              </w:rPr>
              <w:t>□葷食</w:t>
            </w:r>
            <w:proofErr w:type="gramEnd"/>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□素食</w:t>
            </w:r>
            <w:r w:rsidR="0081323F">
              <w:rPr>
                <w:rFonts w:ascii="標楷體" w:eastAsia="標楷體" w:hAnsi="標楷體" w:cs="標楷體" w:hint="eastAsia"/>
                <w:color w:val="000000"/>
                <w:sz w:val="28"/>
                <w:szCs w:val="28"/>
              </w:rPr>
              <w:t>(全素/</w:t>
            </w:r>
            <w:proofErr w:type="gramStart"/>
            <w:r w:rsidR="0081323F">
              <w:rPr>
                <w:rFonts w:ascii="標楷體" w:eastAsia="標楷體" w:hAnsi="標楷體" w:cs="標楷體" w:hint="eastAsia"/>
                <w:color w:val="000000"/>
                <w:sz w:val="28"/>
                <w:szCs w:val="28"/>
              </w:rPr>
              <w:t>方便素</w:t>
            </w:r>
            <w:proofErr w:type="gramEnd"/>
            <w:r w:rsidR="0081323F">
              <w:rPr>
                <w:rFonts w:ascii="標楷體" w:eastAsia="標楷體" w:hAnsi="標楷體" w:cs="標楷體" w:hint="eastAsia"/>
                <w:color w:val="000000"/>
                <w:sz w:val="28"/>
                <w:szCs w:val="28"/>
              </w:rPr>
              <w:t>)</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姓</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名</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手機號碼</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聯絡電話</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restart"/>
            <w:vAlign w:val="center"/>
          </w:tcPr>
          <w:p w:rsidR="00A207BC" w:rsidRDefault="0081323F" w:rsidP="004E774F">
            <w:pPr>
              <w:pStyle w:val="10"/>
              <w:widowControl w:val="0"/>
              <w:spacing w:line="276"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應附資料:</w:t>
            </w:r>
          </w:p>
          <w:p w:rsidR="0081323F" w:rsidRPr="0081323F" w:rsidRDefault="0081323F" w:rsidP="004E774F">
            <w:pPr>
              <w:pStyle w:val="10"/>
              <w:widowControl w:val="0"/>
              <w:spacing w:line="276" w:lineRule="auto"/>
              <w:rPr>
                <w:rFonts w:ascii="標楷體" w:eastAsia="標楷體" w:hAnsi="標楷體" w:cs="標楷體"/>
                <w:color w:val="000000"/>
                <w:sz w:val="24"/>
                <w:szCs w:val="28"/>
              </w:rPr>
            </w:pPr>
            <w:r w:rsidRPr="0081323F">
              <w:rPr>
                <w:rFonts w:ascii="標楷體" w:eastAsia="標楷體" w:hAnsi="標楷體" w:cs="標楷體" w:hint="eastAsia"/>
                <w:color w:val="000000"/>
                <w:sz w:val="24"/>
                <w:szCs w:val="28"/>
              </w:rPr>
              <w:t>(請</w:t>
            </w:r>
            <w:r w:rsidR="0040180F">
              <w:rPr>
                <w:rFonts w:ascii="標楷體" w:eastAsia="標楷體" w:hAnsi="標楷體" w:cs="標楷體" w:hint="eastAsia"/>
                <w:color w:val="000000"/>
                <w:sz w:val="24"/>
                <w:szCs w:val="28"/>
              </w:rPr>
              <w:t>檢視並</w:t>
            </w:r>
            <w:r w:rsidRPr="0081323F">
              <w:rPr>
                <w:rFonts w:ascii="標楷體" w:eastAsia="標楷體" w:hAnsi="標楷體" w:cs="標楷體" w:hint="eastAsia"/>
                <w:color w:val="000000"/>
                <w:sz w:val="24"/>
                <w:szCs w:val="28"/>
              </w:rPr>
              <w:t>備齊資料再寄出)</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□刑事紀錄正本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□最高學歷影本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□報名費</w:t>
            </w:r>
          </w:p>
          <w:p w:rsidR="0081323F" w:rsidRPr="000A6025" w:rsidRDefault="000A6025" w:rsidP="004E774F">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(檢定2000元/進修1500元)</w:t>
            </w:r>
          </w:p>
          <w:p w:rsidR="000A6025" w:rsidRDefault="0081323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□持有射箭證照影本</w:t>
            </w:r>
          </w:p>
          <w:p w:rsidR="0081323F" w:rsidRPr="000A6025" w:rsidRDefault="0040180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w:t>
            </w:r>
            <w:r w:rsidR="000A6025" w:rsidRPr="000A6025">
              <w:rPr>
                <w:rFonts w:ascii="標楷體" w:eastAsia="標楷體" w:hAnsi="標楷體" w:cs="標楷體" w:hint="eastAsia"/>
                <w:color w:val="000000"/>
                <w:sz w:val="24"/>
                <w:szCs w:val="28"/>
              </w:rPr>
              <w:t>檢定者免附</w:t>
            </w:r>
            <w:r w:rsidRPr="000A6025">
              <w:rPr>
                <w:rFonts w:ascii="標楷體" w:eastAsia="標楷體" w:hAnsi="標楷體" w:cs="標楷體" w:hint="eastAsia"/>
                <w:color w:val="000000"/>
                <w:sz w:val="24"/>
                <w:szCs w:val="28"/>
              </w:rPr>
              <w:t>)</w:t>
            </w:r>
          </w:p>
          <w:p w:rsidR="0081323F" w:rsidRPr="004E774F" w:rsidRDefault="0081323F"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性</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別</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出生日期</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color w:val="000000"/>
                <w:sz w:val="32"/>
                <w:szCs w:val="32"/>
              </w:rPr>
              <w:t>(</w:t>
            </w:r>
            <w:r w:rsidRPr="004E774F">
              <w:rPr>
                <w:rFonts w:ascii="標楷體" w:eastAsia="標楷體" w:hAnsi="標楷體" w:cs="標楷體" w:hint="eastAsia"/>
                <w:color w:val="000000"/>
                <w:sz w:val="32"/>
                <w:szCs w:val="32"/>
              </w:rPr>
              <w:t>西元</w:t>
            </w:r>
            <w:r w:rsidRPr="004E774F">
              <w:rPr>
                <w:rFonts w:ascii="標楷體" w:eastAsia="標楷體" w:hAnsi="標楷體" w:cs="標楷體"/>
                <w:color w:val="000000"/>
                <w:sz w:val="32"/>
                <w:szCs w:val="32"/>
              </w:rPr>
              <w:t>)</w:t>
            </w:r>
          </w:p>
        </w:tc>
        <w:tc>
          <w:tcPr>
            <w:tcW w:w="4438" w:type="dxa"/>
            <w:gridSpan w:val="2"/>
            <w:vAlign w:val="center"/>
          </w:tcPr>
          <w:p w:rsidR="00A207BC" w:rsidRPr="005F76AB" w:rsidRDefault="00A207BC" w:rsidP="004E774F">
            <w:pPr>
              <w:pStyle w:val="10"/>
              <w:widowControl w:val="0"/>
              <w:spacing w:before="120"/>
              <w:rPr>
                <w:rFonts w:ascii="標楷體" w:eastAsia="標楷體" w:hAnsi="標楷體" w:cs="標楷體"/>
                <w:color w:val="C0C0C0"/>
                <w:sz w:val="28"/>
                <w:szCs w:val="28"/>
              </w:rPr>
            </w:pPr>
            <w:r w:rsidRPr="004E774F">
              <w:rPr>
                <w:rFonts w:ascii="標楷體" w:eastAsia="標楷體" w:hAnsi="標楷體" w:cs="標楷體"/>
                <w:color w:val="000000"/>
                <w:sz w:val="28"/>
                <w:szCs w:val="28"/>
              </w:rPr>
              <w:t xml:space="preserve"> </w:t>
            </w:r>
            <w:r w:rsidRPr="005F76AB">
              <w:rPr>
                <w:rFonts w:ascii="標楷體" w:eastAsia="標楷體" w:hAnsi="標楷體" w:cs="標楷體"/>
                <w:color w:val="C0C0C0"/>
                <w:sz w:val="28"/>
                <w:szCs w:val="28"/>
              </w:rPr>
              <w:t>YYYY.MM.DD</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身分證字號</w:t>
            </w:r>
          </w:p>
        </w:tc>
        <w:tc>
          <w:tcPr>
            <w:tcW w:w="4438" w:type="dxa"/>
            <w:gridSpan w:val="2"/>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服務單位</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現任職務</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電話</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聯絡地址</w:t>
            </w:r>
          </w:p>
        </w:tc>
        <w:tc>
          <w:tcPr>
            <w:tcW w:w="7589" w:type="dxa"/>
            <w:gridSpan w:val="3"/>
            <w:vAlign w:val="center"/>
          </w:tcPr>
          <w:p w:rsidR="00A207BC" w:rsidRPr="004E774F" w:rsidRDefault="000A6025" w:rsidP="004E774F">
            <w:pPr>
              <w:pStyle w:val="10"/>
              <w:widowControl w:val="0"/>
              <w:spacing w:before="120"/>
              <w:jc w:val="both"/>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請留可</w:t>
            </w:r>
            <w:proofErr w:type="gramEnd"/>
            <w:r>
              <w:rPr>
                <w:rFonts w:ascii="標楷體" w:eastAsia="標楷體" w:hAnsi="標楷體" w:cs="標楷體" w:hint="eastAsia"/>
                <w:color w:val="000000"/>
                <w:sz w:val="28"/>
                <w:szCs w:val="28"/>
              </w:rPr>
              <w:t>收件地址，證照寄出遭</w:t>
            </w:r>
            <w:proofErr w:type="gramStart"/>
            <w:r>
              <w:rPr>
                <w:rFonts w:ascii="標楷體" w:eastAsia="標楷體" w:hAnsi="標楷體" w:cs="標楷體" w:hint="eastAsia"/>
                <w:color w:val="000000"/>
                <w:sz w:val="28"/>
                <w:szCs w:val="28"/>
              </w:rPr>
              <w:t>退件概不</w:t>
            </w:r>
            <w:proofErr w:type="gramEnd"/>
            <w:r>
              <w:rPr>
                <w:rFonts w:ascii="標楷體" w:eastAsia="標楷體" w:hAnsi="標楷體" w:cs="標楷體" w:hint="eastAsia"/>
                <w:color w:val="000000"/>
                <w:sz w:val="28"/>
                <w:szCs w:val="28"/>
              </w:rPr>
              <w:t>負責。</w:t>
            </w: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color w:val="000000"/>
                <w:sz w:val="28"/>
                <w:szCs w:val="28"/>
              </w:rPr>
              <w:t>E-mail</w:t>
            </w:r>
          </w:p>
        </w:tc>
        <w:tc>
          <w:tcPr>
            <w:tcW w:w="7589" w:type="dxa"/>
            <w:gridSpan w:val="3"/>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bl>
    <w:p w:rsidR="00A207BC" w:rsidRPr="005F76AB" w:rsidRDefault="00A207BC">
      <w:pPr>
        <w:pStyle w:val="10"/>
        <w:widowControl w:val="0"/>
        <w:jc w:val="both"/>
        <w:rPr>
          <w:rFonts w:ascii="標楷體" w:eastAsia="標楷體" w:hAnsi="標楷體" w:cs="標楷體"/>
          <w:b/>
          <w:color w:val="000000"/>
          <w:sz w:val="28"/>
          <w:szCs w:val="28"/>
        </w:rPr>
      </w:pPr>
      <w:r w:rsidRPr="005F76AB">
        <w:rPr>
          <w:rFonts w:ascii="標楷體" w:eastAsia="標楷體" w:hAnsi="標楷體" w:cs="標楷體" w:hint="eastAsia"/>
          <w:b/>
          <w:color w:val="000000"/>
          <w:sz w:val="28"/>
          <w:szCs w:val="28"/>
        </w:rPr>
        <w:t>備註：</w:t>
      </w:r>
    </w:p>
    <w:p w:rsidR="00A207BC" w:rsidRDefault="00A207BC" w:rsidP="0081323F">
      <w:pPr>
        <w:pStyle w:val="10"/>
        <w:widowControl w:val="0"/>
        <w:numPr>
          <w:ilvl w:val="0"/>
          <w:numId w:val="6"/>
        </w:numPr>
        <w:ind w:left="567" w:hanging="567"/>
        <w:jc w:val="both"/>
        <w:rPr>
          <w:rFonts w:ascii="標楷體" w:eastAsia="標楷體" w:hAnsi="標楷體" w:cs="標楷體"/>
          <w:color w:val="000000"/>
          <w:sz w:val="22"/>
          <w:szCs w:val="28"/>
        </w:rPr>
      </w:pPr>
      <w:r w:rsidRPr="0081323F">
        <w:rPr>
          <w:rFonts w:ascii="標楷體" w:eastAsia="標楷體" w:hAnsi="標楷體" w:cs="標楷體" w:hint="eastAsia"/>
          <w:color w:val="000000"/>
          <w:sz w:val="22"/>
          <w:szCs w:val="28"/>
        </w:rPr>
        <w:t>請以正楷詳細填寫，切勿潦草，若因字跡不清，而致無法辦理平安保險，</w:t>
      </w:r>
      <w:r w:rsidRPr="0081323F">
        <w:rPr>
          <w:rFonts w:ascii="標楷體" w:eastAsia="標楷體" w:hAnsi="標楷體" w:cs="標楷體"/>
          <w:color w:val="000000"/>
          <w:sz w:val="22"/>
          <w:szCs w:val="28"/>
        </w:rPr>
        <w:br/>
      </w:r>
      <w:r w:rsidRPr="0081323F">
        <w:rPr>
          <w:rFonts w:ascii="標楷體" w:eastAsia="標楷體" w:hAnsi="標楷體" w:cs="標楷體" w:hint="eastAsia"/>
          <w:color w:val="000000"/>
          <w:sz w:val="22"/>
          <w:szCs w:val="28"/>
        </w:rPr>
        <w:t>後果自行負責。</w:t>
      </w:r>
    </w:p>
    <w:p w:rsidR="0081323F" w:rsidRPr="0081323F" w:rsidRDefault="0081323F" w:rsidP="0081323F">
      <w:pPr>
        <w:pStyle w:val="10"/>
        <w:widowControl w:val="0"/>
        <w:numPr>
          <w:ilvl w:val="0"/>
          <w:numId w:val="6"/>
        </w:numPr>
        <w:ind w:left="567" w:hanging="567"/>
        <w:jc w:val="both"/>
        <w:rPr>
          <w:rFonts w:ascii="標楷體" w:eastAsia="標楷體" w:hAnsi="標楷體" w:cs="標楷體"/>
          <w:color w:val="000000"/>
          <w:sz w:val="22"/>
          <w:szCs w:val="28"/>
        </w:rPr>
      </w:pPr>
      <w:proofErr w:type="gramStart"/>
      <w:r>
        <w:rPr>
          <w:rFonts w:ascii="標楷體" w:eastAsia="標楷體" w:hAnsi="標楷體" w:cs="標楷體" w:hint="eastAsia"/>
          <w:color w:val="000000"/>
          <w:sz w:val="22"/>
          <w:szCs w:val="28"/>
        </w:rPr>
        <w:t>缺件者恕</w:t>
      </w:r>
      <w:proofErr w:type="gramEnd"/>
      <w:r>
        <w:rPr>
          <w:rFonts w:ascii="標楷體" w:eastAsia="標楷體" w:hAnsi="標楷體" w:cs="標楷體" w:hint="eastAsia"/>
          <w:color w:val="000000"/>
          <w:sz w:val="22"/>
          <w:szCs w:val="28"/>
        </w:rPr>
        <w:t>不受理。</w:t>
      </w:r>
    </w:p>
    <w:sectPr w:rsidR="0081323F" w:rsidRPr="0081323F"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6D" w:rsidRDefault="0073476D" w:rsidP="00081EE2">
      <w:r>
        <w:separator/>
      </w:r>
    </w:p>
  </w:endnote>
  <w:endnote w:type="continuationSeparator" w:id="0">
    <w:p w:rsidR="0073476D" w:rsidRDefault="0073476D"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6D" w:rsidRDefault="0073476D" w:rsidP="00081EE2">
      <w:r>
        <w:separator/>
      </w:r>
    </w:p>
  </w:footnote>
  <w:footnote w:type="continuationSeparator" w:id="0">
    <w:p w:rsidR="0073476D" w:rsidRDefault="0073476D" w:rsidP="0008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nsid w:val="3D8007E9"/>
    <w:multiLevelType w:val="hybridMultilevel"/>
    <w:tmpl w:val="38220214"/>
    <w:lvl w:ilvl="0" w:tplc="0E7C1FE0">
      <w:start w:val="1"/>
      <w:numFmt w:val="decimal"/>
      <w:lvlText w:val="(%1)"/>
      <w:lvlJc w:val="righ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6">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7">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8">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4"/>
  </w:num>
  <w:num w:numId="2">
    <w:abstractNumId w:val="8"/>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77F"/>
    <w:rsid w:val="00081EE2"/>
    <w:rsid w:val="0009315D"/>
    <w:rsid w:val="000A6025"/>
    <w:rsid w:val="001C66FD"/>
    <w:rsid w:val="001E57EF"/>
    <w:rsid w:val="00201198"/>
    <w:rsid w:val="00203E6D"/>
    <w:rsid w:val="002053EC"/>
    <w:rsid w:val="0024080E"/>
    <w:rsid w:val="002B4859"/>
    <w:rsid w:val="003005D1"/>
    <w:rsid w:val="00353467"/>
    <w:rsid w:val="00367C9C"/>
    <w:rsid w:val="0040180F"/>
    <w:rsid w:val="00401E6E"/>
    <w:rsid w:val="004734C4"/>
    <w:rsid w:val="004A07AC"/>
    <w:rsid w:val="004B0188"/>
    <w:rsid w:val="004E774F"/>
    <w:rsid w:val="004E7E45"/>
    <w:rsid w:val="005147E4"/>
    <w:rsid w:val="00574639"/>
    <w:rsid w:val="00574646"/>
    <w:rsid w:val="005E0A48"/>
    <w:rsid w:val="005F76AB"/>
    <w:rsid w:val="00646FD6"/>
    <w:rsid w:val="00703F5E"/>
    <w:rsid w:val="0073476D"/>
    <w:rsid w:val="007950A9"/>
    <w:rsid w:val="007F585F"/>
    <w:rsid w:val="0081323F"/>
    <w:rsid w:val="0084084B"/>
    <w:rsid w:val="008502AD"/>
    <w:rsid w:val="0097402E"/>
    <w:rsid w:val="009754C9"/>
    <w:rsid w:val="009D0090"/>
    <w:rsid w:val="00A207BC"/>
    <w:rsid w:val="00A213BE"/>
    <w:rsid w:val="00AC577F"/>
    <w:rsid w:val="00AD66E7"/>
    <w:rsid w:val="00B63E7B"/>
    <w:rsid w:val="00B8329A"/>
    <w:rsid w:val="00BB54B9"/>
    <w:rsid w:val="00CC2EB9"/>
    <w:rsid w:val="00D05C5A"/>
    <w:rsid w:val="00D25B89"/>
    <w:rsid w:val="00D97CF0"/>
    <w:rsid w:val="00DB2E78"/>
    <w:rsid w:val="00E0134C"/>
    <w:rsid w:val="00F102E8"/>
    <w:rsid w:val="00F86A99"/>
    <w:rsid w:val="00F91BEC"/>
    <w:rsid w:val="00FC27DD"/>
    <w:rsid w:val="00FE3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top w:w="0" w:type="dxa"/>
        <w:left w:w="108" w:type="dxa"/>
        <w:bottom w:w="0" w:type="dxa"/>
        <w:right w:w="108" w:type="dxa"/>
      </w:tblCellMar>
    </w:tblPr>
  </w:style>
  <w:style w:type="table" w:customStyle="1" w:styleId="12">
    <w:name w:val="樣式1"/>
    <w:basedOn w:val="TableNormal1"/>
    <w:uiPriority w:val="99"/>
    <w:rsid w:val="00AC577F"/>
    <w:tblPr>
      <w:tblStyleRowBandSize w:val="1"/>
      <w:tblStyleColBandSize w:val="1"/>
      <w:tblCellMar>
        <w:top w:w="0" w:type="dxa"/>
        <w:left w:w="28" w:type="dxa"/>
        <w:bottom w:w="0"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character" w:styleId="ad">
    <w:name w:val="FollowedHyperlink"/>
    <w:basedOn w:val="a0"/>
    <w:uiPriority w:val="99"/>
    <w:semiHidden/>
    <w:unhideWhenUsed/>
    <w:rsid w:val="004018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subject/>
  <dc:creator>user</dc:creator>
  <cp:keywords/>
  <dc:description/>
  <cp:lastModifiedBy>user</cp:lastModifiedBy>
  <cp:revision>24</cp:revision>
  <dcterms:created xsi:type="dcterms:W3CDTF">2019-12-12T02:03:00Z</dcterms:created>
  <dcterms:modified xsi:type="dcterms:W3CDTF">2020-10-07T02:13:00Z</dcterms:modified>
</cp:coreProperties>
</file>