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F14" w:rsidRDefault="005D0F14">
      <w:pPr>
        <w:pStyle w:val="10"/>
        <w:widowControl w:val="0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中華民國射箭協會</w:t>
      </w:r>
      <w:proofErr w:type="gramStart"/>
      <w:r>
        <w:rPr>
          <w:rFonts w:ascii="標楷體" w:eastAsia="標楷體" w:hAnsi="標楷體" w:cs="標楷體"/>
          <w:b/>
          <w:color w:val="000000"/>
          <w:sz w:val="36"/>
          <w:szCs w:val="36"/>
        </w:rPr>
        <w:t>108</w:t>
      </w:r>
      <w:proofErr w:type="gramEnd"/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年度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C</w:t>
      </w: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級射箭裁判講習會</w:t>
      </w:r>
    </w:p>
    <w:p w:rsidR="005D0F14" w:rsidRDefault="005D0F14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依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據：中華民國體育運動總會</w:t>
      </w:r>
      <w:proofErr w:type="gramStart"/>
      <w:r>
        <w:rPr>
          <w:rFonts w:ascii="標楷體" w:eastAsia="標楷體" w:hAnsi="標楷體" w:cs="標楷體" w:hint="eastAsia"/>
          <w:color w:val="000000"/>
          <w:sz w:val="24"/>
          <w:szCs w:val="24"/>
        </w:rPr>
        <w:t>體總輔字</w:t>
      </w:r>
      <w:proofErr w:type="gramEnd"/>
      <w:r>
        <w:rPr>
          <w:rFonts w:ascii="標楷體" w:eastAsia="標楷體" w:hAnsi="標楷體" w:cs="標楷體" w:hint="eastAsia"/>
          <w:color w:val="000000"/>
          <w:sz w:val="24"/>
          <w:szCs w:val="24"/>
        </w:rPr>
        <w:t>第</w:t>
      </w:r>
      <w:r w:rsidRPr="000B076E">
        <w:rPr>
          <w:rFonts w:ascii="標楷體" w:eastAsia="標楷體" w:hAnsi="標楷體" w:cs="標楷體"/>
          <w:color w:val="000000"/>
          <w:sz w:val="24"/>
          <w:szCs w:val="24"/>
        </w:rPr>
        <w:t>1080000000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號函核定辦理</w:t>
      </w:r>
      <w:r w:rsidR="001E1A89">
        <w:rPr>
          <w:rFonts w:ascii="標楷體" w:eastAsia="標楷體" w:hAnsi="標楷體" w:cs="標楷體" w:hint="eastAsia"/>
          <w:color w:val="000000"/>
          <w:sz w:val="24"/>
          <w:szCs w:val="24"/>
        </w:rPr>
        <w:t>(核</w:t>
      </w:r>
      <w:r w:rsidR="00493DBD">
        <w:rPr>
          <w:rFonts w:ascii="標楷體" w:eastAsia="標楷體" w:hAnsi="標楷體" w:cs="標楷體" w:hint="eastAsia"/>
          <w:color w:val="000000"/>
          <w:sz w:val="24"/>
          <w:szCs w:val="24"/>
        </w:rPr>
        <w:t>備</w:t>
      </w:r>
      <w:r w:rsidR="001E1A89">
        <w:rPr>
          <w:rFonts w:ascii="標楷體" w:eastAsia="標楷體" w:hAnsi="標楷體" w:cs="標楷體" w:hint="eastAsia"/>
          <w:color w:val="000000"/>
          <w:sz w:val="24"/>
          <w:szCs w:val="24"/>
        </w:rPr>
        <w:t>中</w:t>
      </w:r>
      <w:r w:rsidR="001E1A89">
        <w:rPr>
          <w:rFonts w:ascii="標楷體" w:eastAsia="標楷體" w:hAnsi="標楷體" w:cs="標楷體"/>
          <w:color w:val="000000"/>
          <w:sz w:val="24"/>
          <w:szCs w:val="24"/>
        </w:rPr>
        <w:t>）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。</w:t>
      </w:r>
    </w:p>
    <w:p w:rsidR="005D0F14" w:rsidRDefault="005D0F14">
      <w:pPr>
        <w:pStyle w:val="10"/>
        <w:widowControl w:val="0"/>
        <w:numPr>
          <w:ilvl w:val="0"/>
          <w:numId w:val="1"/>
        </w:numPr>
        <w:tabs>
          <w:tab w:val="left" w:pos="567"/>
        </w:tabs>
        <w:ind w:left="1701" w:hanging="1701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目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的：為落實國內三級裁判制度，提高我國射箭裁判素質、培養裁判人才、健全裁判制度、增進裁判知能，提升我國整體射箭運動水準，特辦理本活動。</w:t>
      </w:r>
    </w:p>
    <w:p w:rsidR="005D0F14" w:rsidRDefault="005D0F14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指導單位：教育部體育署、中華民國體育運動總會。</w:t>
      </w:r>
    </w:p>
    <w:p w:rsidR="005D0F14" w:rsidRDefault="005D0F14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主辦單位：中華民國射箭協會。</w:t>
      </w:r>
    </w:p>
    <w:p w:rsidR="005D0F14" w:rsidRPr="003005D1" w:rsidRDefault="005D0F14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承辦單位：</w:t>
      </w: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長庚科技大學。</w:t>
      </w:r>
    </w:p>
    <w:p w:rsidR="005D0F14" w:rsidRPr="003005D1" w:rsidRDefault="005D0F14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舉辦日期：</w:t>
      </w:r>
      <w:r w:rsidRPr="003005D1">
        <w:rPr>
          <w:rFonts w:ascii="標楷體" w:eastAsia="標楷體" w:hAnsi="標楷體" w:cs="標楷體"/>
          <w:color w:val="000000"/>
          <w:sz w:val="24"/>
          <w:szCs w:val="24"/>
        </w:rPr>
        <w:t>108</w:t>
      </w: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年</w:t>
      </w:r>
      <w:r w:rsidRPr="003005D1">
        <w:rPr>
          <w:rFonts w:ascii="標楷體" w:eastAsia="標楷體" w:hAnsi="標楷體" w:cs="標楷體"/>
          <w:color w:val="000000"/>
          <w:sz w:val="24"/>
          <w:szCs w:val="24"/>
        </w:rPr>
        <w:t>1</w:t>
      </w: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月</w:t>
      </w:r>
      <w:r>
        <w:rPr>
          <w:rFonts w:ascii="標楷體" w:eastAsia="標楷體" w:hAnsi="標楷體" w:cs="標楷體"/>
          <w:color w:val="000000"/>
          <w:sz w:val="24"/>
          <w:szCs w:val="24"/>
        </w:rPr>
        <w:t>4</w:t>
      </w: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日（週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五</w:t>
      </w: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）起至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1"/>
          <w:attr w:name="Year" w:val="2018"/>
        </w:smartTagPr>
        <w:r w:rsidRPr="003005D1">
          <w:rPr>
            <w:rFonts w:ascii="標楷體" w:eastAsia="標楷體" w:hAnsi="標楷體" w:cs="標楷體"/>
            <w:color w:val="000000"/>
            <w:sz w:val="24"/>
            <w:szCs w:val="24"/>
          </w:rPr>
          <w:t>1</w:t>
        </w:r>
        <w:r w:rsidRPr="003005D1">
          <w:rPr>
            <w:rFonts w:ascii="標楷體" w:eastAsia="標楷體" w:hAnsi="標楷體" w:cs="標楷體" w:hint="eastAsia"/>
            <w:color w:val="000000"/>
            <w:sz w:val="24"/>
            <w:szCs w:val="24"/>
          </w:rPr>
          <w:t>月</w:t>
        </w:r>
        <w:r w:rsidRPr="003005D1">
          <w:rPr>
            <w:rFonts w:ascii="標楷體" w:eastAsia="標楷體" w:hAnsi="標楷體" w:cs="標楷體"/>
            <w:color w:val="000000"/>
            <w:sz w:val="24"/>
            <w:szCs w:val="24"/>
          </w:rPr>
          <w:t>6</w:t>
        </w:r>
        <w:r w:rsidRPr="003005D1">
          <w:rPr>
            <w:rFonts w:ascii="標楷體" w:eastAsia="標楷體" w:hAnsi="標楷體" w:cs="標楷體" w:hint="eastAsia"/>
            <w:color w:val="000000"/>
            <w:sz w:val="24"/>
            <w:szCs w:val="24"/>
          </w:rPr>
          <w:t>日</w:t>
        </w:r>
      </w:smartTag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（週日）止，共</w:t>
      </w:r>
      <w:r>
        <w:rPr>
          <w:rFonts w:ascii="標楷體" w:eastAsia="標楷體" w:hAnsi="標楷體" w:cs="標楷體"/>
          <w:color w:val="000000"/>
          <w:sz w:val="24"/>
          <w:szCs w:val="24"/>
        </w:rPr>
        <w:t>3</w:t>
      </w: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天。</w:t>
      </w:r>
    </w:p>
    <w:p w:rsidR="005D0F14" w:rsidRDefault="005D0F14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bookmarkStart w:id="0" w:name="gjdgxs" w:colFirst="0" w:colLast="0"/>
      <w:bookmarkEnd w:id="0"/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舉辦地點：長庚科技大學</w:t>
      </w:r>
      <w:r w:rsidR="00611E35">
        <w:rPr>
          <w:rFonts w:ascii="標楷體" w:eastAsia="標楷體" w:hAnsi="標楷體" w:cs="標楷體" w:hint="eastAsia"/>
          <w:color w:val="000000"/>
          <w:sz w:val="24"/>
          <w:szCs w:val="24"/>
        </w:rPr>
        <w:t>（</w:t>
      </w:r>
      <w:r w:rsidRPr="003005D1">
        <w:rPr>
          <w:rFonts w:ascii="標楷體" w:eastAsia="標楷體" w:hAnsi="標楷體" w:cs="標楷體"/>
          <w:color w:val="000000"/>
          <w:sz w:val="24"/>
          <w:szCs w:val="24"/>
        </w:rPr>
        <w:t>F10</w:t>
      </w:r>
      <w:r w:rsidR="00B24488">
        <w:rPr>
          <w:rFonts w:ascii="標楷體" w:eastAsia="標楷體" w:hAnsi="標楷體" w:cs="標楷體" w:hint="eastAsia"/>
          <w:color w:val="000000"/>
          <w:sz w:val="24"/>
          <w:szCs w:val="24"/>
        </w:rPr>
        <w:t>3</w:t>
      </w: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教室</w:t>
      </w:r>
      <w:r w:rsidR="00611E35">
        <w:rPr>
          <w:rFonts w:ascii="標楷體" w:eastAsia="標楷體" w:hAnsi="標楷體" w:cs="標楷體" w:hint="eastAsia"/>
          <w:color w:val="000000"/>
          <w:sz w:val="24"/>
          <w:szCs w:val="24"/>
        </w:rPr>
        <w:t>）</w:t>
      </w: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。</w:t>
      </w:r>
    </w:p>
    <w:p w:rsidR="005D0F14" w:rsidRPr="003005D1" w:rsidRDefault="005D0F14" w:rsidP="00CC2EB9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報名資格：（需符合以下三項條件）</w:t>
      </w:r>
    </w:p>
    <w:p w:rsidR="005D0F14" w:rsidRPr="003005D1" w:rsidRDefault="005D0F14" w:rsidP="00246F8B">
      <w:pPr>
        <w:pStyle w:val="10"/>
        <w:widowControl w:val="0"/>
        <w:numPr>
          <w:ilvl w:val="1"/>
          <w:numId w:val="16"/>
        </w:numPr>
        <w:ind w:left="993" w:hanging="766"/>
        <w:rPr>
          <w:rFonts w:ascii="標楷體" w:eastAsia="標楷體" w:hAnsi="標楷體" w:cs="標楷體"/>
          <w:color w:val="000000"/>
          <w:sz w:val="24"/>
          <w:szCs w:val="24"/>
        </w:rPr>
      </w:pP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年滿</w:t>
      </w:r>
      <w:r w:rsidRPr="003005D1">
        <w:rPr>
          <w:rFonts w:ascii="標楷體" w:eastAsia="標楷體" w:hAnsi="標楷體" w:cs="標楷體"/>
          <w:color w:val="000000"/>
          <w:sz w:val="24"/>
          <w:szCs w:val="24"/>
        </w:rPr>
        <w:t>20</w:t>
      </w: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歲以上，嫻熟射箭運動技術及知識者。</w:t>
      </w:r>
    </w:p>
    <w:p w:rsidR="005D0F14" w:rsidRPr="003005D1" w:rsidRDefault="005D0F14" w:rsidP="00246F8B">
      <w:pPr>
        <w:pStyle w:val="10"/>
        <w:widowControl w:val="0"/>
        <w:numPr>
          <w:ilvl w:val="1"/>
          <w:numId w:val="16"/>
        </w:numPr>
        <w:ind w:left="993" w:hanging="766"/>
        <w:rPr>
          <w:rFonts w:ascii="標楷體" w:eastAsia="標楷體" w:hAnsi="標楷體" w:cs="標楷體"/>
          <w:color w:val="000000"/>
          <w:sz w:val="24"/>
          <w:szCs w:val="24"/>
        </w:rPr>
      </w:pP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中等以上學校畢業（含同等學歷），有志於裁判工作者。</w:t>
      </w:r>
    </w:p>
    <w:p w:rsidR="005D0F14" w:rsidRPr="003005D1" w:rsidRDefault="005D0F14" w:rsidP="00246F8B">
      <w:pPr>
        <w:pStyle w:val="10"/>
        <w:widowControl w:val="0"/>
        <w:numPr>
          <w:ilvl w:val="1"/>
          <w:numId w:val="16"/>
        </w:numPr>
        <w:ind w:left="993" w:hanging="766"/>
        <w:rPr>
          <w:rFonts w:ascii="標楷體" w:eastAsia="標楷體" w:hAnsi="標楷體" w:cs="標楷體"/>
          <w:color w:val="000000"/>
          <w:sz w:val="24"/>
          <w:szCs w:val="24"/>
        </w:rPr>
      </w:pPr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品德</w:t>
      </w:r>
      <w:proofErr w:type="gramStart"/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端正，</w:t>
      </w:r>
      <w:proofErr w:type="gramEnd"/>
      <w:r w:rsidRPr="003005D1">
        <w:rPr>
          <w:rFonts w:ascii="標楷體" w:eastAsia="標楷體" w:hAnsi="標楷體" w:cs="標楷體" w:hint="eastAsia"/>
          <w:color w:val="000000"/>
          <w:sz w:val="24"/>
          <w:szCs w:val="24"/>
        </w:rPr>
        <w:t>無不良記錄者。</w:t>
      </w:r>
    </w:p>
    <w:p w:rsidR="005D0F14" w:rsidRDefault="005D0F14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實施方式：</w:t>
      </w:r>
    </w:p>
    <w:p w:rsidR="005D0F14" w:rsidRDefault="005D0F14" w:rsidP="00246F8B">
      <w:pPr>
        <w:pStyle w:val="10"/>
        <w:widowControl w:val="0"/>
        <w:numPr>
          <w:ilvl w:val="1"/>
          <w:numId w:val="15"/>
        </w:numPr>
        <w:ind w:left="970" w:hanging="743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由本會規劃課程、</w:t>
      </w:r>
      <w:proofErr w:type="gramStart"/>
      <w:r>
        <w:rPr>
          <w:rFonts w:ascii="標楷體" w:eastAsia="標楷體" w:hAnsi="標楷體" w:cs="標楷體" w:hint="eastAsia"/>
          <w:color w:val="000000"/>
          <w:sz w:val="24"/>
          <w:szCs w:val="24"/>
        </w:rPr>
        <w:t>遴</w:t>
      </w:r>
      <w:proofErr w:type="gramEnd"/>
      <w:r>
        <w:rPr>
          <w:rFonts w:ascii="標楷體" w:eastAsia="標楷體" w:hAnsi="標楷體" w:cs="標楷體" w:hint="eastAsia"/>
          <w:color w:val="000000"/>
          <w:sz w:val="24"/>
          <w:szCs w:val="24"/>
        </w:rPr>
        <w:t>聘講師，以集中上課方式辦理。</w:t>
      </w:r>
    </w:p>
    <w:p w:rsidR="005D0F14" w:rsidRDefault="005D0F14" w:rsidP="00246F8B">
      <w:pPr>
        <w:pStyle w:val="10"/>
        <w:widowControl w:val="0"/>
        <w:numPr>
          <w:ilvl w:val="1"/>
          <w:numId w:val="15"/>
        </w:numPr>
        <w:ind w:left="970" w:hanging="743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本講習會上課</w:t>
      </w:r>
      <w:r>
        <w:rPr>
          <w:rFonts w:ascii="標楷體" w:eastAsia="標楷體" w:hAnsi="標楷體" w:cs="標楷體"/>
          <w:color w:val="000000"/>
          <w:sz w:val="24"/>
          <w:szCs w:val="24"/>
        </w:rPr>
        <w:t>3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天，計</w:t>
      </w:r>
      <w:r>
        <w:rPr>
          <w:rFonts w:ascii="標楷體" w:eastAsia="標楷體" w:hAnsi="標楷體" w:cs="標楷體"/>
          <w:color w:val="000000"/>
          <w:sz w:val="24"/>
          <w:szCs w:val="24"/>
        </w:rPr>
        <w:t>24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小時。</w:t>
      </w:r>
    </w:p>
    <w:p w:rsidR="005D0F14" w:rsidRDefault="005D0F14" w:rsidP="00246F8B">
      <w:pPr>
        <w:pStyle w:val="10"/>
        <w:widowControl w:val="0"/>
        <w:numPr>
          <w:ilvl w:val="1"/>
          <w:numId w:val="15"/>
        </w:numPr>
        <w:ind w:left="970" w:hanging="743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講習會期間中餐膳食由主辦單位處理，交通、住宿事宜請自行處理</w:t>
      </w:r>
      <w:r w:rsidR="0076397D">
        <w:rPr>
          <w:rFonts w:ascii="標楷體" w:eastAsia="標楷體" w:hAnsi="標楷體" w:cs="標楷體" w:hint="eastAsia"/>
          <w:color w:val="000000"/>
          <w:sz w:val="24"/>
          <w:szCs w:val="24"/>
        </w:rPr>
        <w:t>，</w:t>
      </w:r>
      <w:r w:rsidR="0076397D" w:rsidRPr="0076397D">
        <w:rPr>
          <w:rFonts w:ascii="標楷體" w:eastAsia="標楷體" w:hAnsi="標楷體" w:cs="標楷體" w:hint="eastAsia"/>
          <w:color w:val="000000"/>
          <w:sz w:val="24"/>
          <w:szCs w:val="24"/>
        </w:rPr>
        <w:t>響應環保</w:t>
      </w:r>
      <w:r w:rsidR="0076397D">
        <w:rPr>
          <w:rFonts w:ascii="標楷體" w:eastAsia="標楷體" w:hAnsi="標楷體" w:cs="標楷體" w:hint="eastAsia"/>
          <w:color w:val="000000"/>
          <w:sz w:val="24"/>
          <w:szCs w:val="24"/>
        </w:rPr>
        <w:t>也</w:t>
      </w:r>
      <w:r w:rsidR="0076397D" w:rsidRPr="0076397D">
        <w:rPr>
          <w:rFonts w:ascii="標楷體" w:eastAsia="標楷體" w:hAnsi="標楷體" w:cs="標楷體" w:hint="eastAsia"/>
          <w:color w:val="000000"/>
          <w:sz w:val="24"/>
          <w:szCs w:val="24"/>
        </w:rPr>
        <w:t>請學員</w:t>
      </w:r>
      <w:r w:rsidR="0076397D">
        <w:rPr>
          <w:rFonts w:ascii="標楷體" w:eastAsia="標楷體" w:hAnsi="標楷體" w:cs="標楷體" w:hint="eastAsia"/>
          <w:color w:val="000000"/>
          <w:sz w:val="24"/>
          <w:szCs w:val="24"/>
        </w:rPr>
        <w:t>自備</w:t>
      </w:r>
      <w:r w:rsidR="0076397D" w:rsidRPr="0076397D">
        <w:rPr>
          <w:rFonts w:ascii="標楷體" w:eastAsia="標楷體" w:hAnsi="標楷體" w:cs="標楷體" w:hint="eastAsia"/>
          <w:color w:val="000000"/>
          <w:sz w:val="24"/>
          <w:szCs w:val="24"/>
        </w:rPr>
        <w:t>水杯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。</w:t>
      </w:r>
    </w:p>
    <w:p w:rsidR="005D0F14" w:rsidRDefault="005D0F14">
      <w:pPr>
        <w:pStyle w:val="10"/>
        <w:widowControl w:val="0"/>
        <w:numPr>
          <w:ilvl w:val="0"/>
          <w:numId w:val="1"/>
        </w:numPr>
        <w:ind w:left="567" w:hanging="56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報名方式：</w:t>
      </w:r>
    </w:p>
    <w:p w:rsidR="001C48FC" w:rsidRPr="009149DE" w:rsidRDefault="001C48FC" w:rsidP="009149DE">
      <w:pPr>
        <w:pStyle w:val="10"/>
        <w:widowControl w:val="0"/>
        <w:numPr>
          <w:ilvl w:val="1"/>
          <w:numId w:val="14"/>
        </w:numPr>
        <w:ind w:left="993" w:hanging="766"/>
        <w:rPr>
          <w:rFonts w:ascii="標楷體" w:eastAsia="標楷體" w:hAnsi="標楷體" w:cs="標楷體"/>
          <w:color w:val="000000"/>
          <w:sz w:val="24"/>
          <w:szCs w:val="24"/>
        </w:rPr>
      </w:pP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凡參加</w:t>
      </w:r>
      <w:r w:rsidRPr="001C48FC">
        <w:rPr>
          <w:rFonts w:ascii="標楷體" w:eastAsia="標楷體" w:hAnsi="標楷體" w:cs="標楷體" w:hint="eastAsia"/>
          <w:color w:val="000000"/>
          <w:sz w:val="24"/>
          <w:szCs w:val="24"/>
        </w:rPr>
        <w:t>C</w:t>
      </w: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級</w:t>
      </w:r>
      <w:r w:rsidRPr="001C48FC">
        <w:rPr>
          <w:rFonts w:ascii="標楷體" w:eastAsia="標楷體" w:hAnsi="標楷體" w:cs="標楷體" w:hint="eastAsia"/>
          <w:color w:val="000000"/>
          <w:sz w:val="24"/>
          <w:szCs w:val="24"/>
        </w:rPr>
        <w:t>裁判</w:t>
      </w: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考試者，請填妥</w:t>
      </w:r>
      <w:r w:rsidRPr="001C48FC">
        <w:rPr>
          <w:rFonts w:ascii="標楷體" w:eastAsia="標楷體" w:hAnsi="標楷體" w:cs="標楷體"/>
          <w:b/>
          <w:color w:val="FF0000"/>
          <w:sz w:val="24"/>
          <w:szCs w:val="24"/>
        </w:rPr>
        <w:t>報名表</w:t>
      </w:r>
      <w:r w:rsidRPr="001C48FC">
        <w:rPr>
          <w:rFonts w:ascii="標楷體" w:eastAsia="標楷體" w:hAnsi="標楷體" w:cs="標楷體" w:hint="eastAsia"/>
          <w:b/>
          <w:color w:val="FF0000"/>
          <w:sz w:val="24"/>
          <w:szCs w:val="24"/>
        </w:rPr>
        <w:t>電子檔</w:t>
      </w:r>
      <w:r w:rsidRPr="001C48FC">
        <w:rPr>
          <w:rFonts w:ascii="標楷體" w:eastAsia="標楷體" w:hAnsi="標楷體" w:cs="標楷體" w:hint="eastAsia"/>
          <w:color w:val="000000"/>
          <w:sz w:val="24"/>
          <w:szCs w:val="24"/>
        </w:rPr>
        <w:t>寄至</w:t>
      </w:r>
      <w:r w:rsidRPr="001C48FC">
        <w:rPr>
          <w:rFonts w:ascii="標楷體" w:eastAsia="標楷體" w:hAnsi="標楷體" w:cs="標楷體" w:hint="eastAsia"/>
          <w:color w:val="FF0000"/>
          <w:sz w:val="24"/>
          <w:szCs w:val="24"/>
        </w:rPr>
        <w:t>c</w:t>
      </w:r>
      <w:r w:rsidRPr="001C48FC">
        <w:rPr>
          <w:rFonts w:ascii="標楷體" w:eastAsia="標楷體" w:hAnsi="標楷體" w:cs="標楷體"/>
          <w:color w:val="FF0000"/>
          <w:sz w:val="24"/>
          <w:szCs w:val="24"/>
        </w:rPr>
        <w:t>taa360@gmail.com</w:t>
      </w: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，</w:t>
      </w:r>
      <w:r w:rsidRPr="001C48FC">
        <w:rPr>
          <w:rFonts w:ascii="標楷體" w:eastAsia="標楷體" w:hAnsi="標楷體" w:cs="標楷體" w:hint="eastAsia"/>
          <w:b/>
          <w:color w:val="00B050"/>
          <w:sz w:val="24"/>
          <w:szCs w:val="24"/>
        </w:rPr>
        <w:t>報名表紙本</w:t>
      </w: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連同</w:t>
      </w:r>
      <w:r w:rsidR="009149DE" w:rsidRPr="009149DE">
        <w:rPr>
          <w:rFonts w:ascii="標楷體" w:eastAsia="標楷體" w:hAnsi="標楷體" w:cs="標楷體" w:hint="eastAsia"/>
          <w:b/>
          <w:color w:val="00B050"/>
          <w:sz w:val="24"/>
          <w:szCs w:val="24"/>
        </w:rPr>
        <w:t>刑事紀錄證明</w:t>
      </w:r>
      <w:r w:rsidR="009149DE">
        <w:rPr>
          <w:rFonts w:ascii="標楷體" w:eastAsia="標楷體" w:hAnsi="標楷體" w:cs="標楷體" w:hint="eastAsia"/>
          <w:b/>
          <w:color w:val="00B050"/>
          <w:sz w:val="24"/>
          <w:szCs w:val="24"/>
        </w:rPr>
        <w:t>、</w:t>
      </w:r>
      <w:r w:rsidRPr="009149DE">
        <w:rPr>
          <w:rFonts w:ascii="標楷體" w:eastAsia="標楷體" w:hAnsi="標楷體" w:cs="標楷體"/>
          <w:b/>
          <w:color w:val="00B050"/>
          <w:sz w:val="24"/>
          <w:szCs w:val="24"/>
        </w:rPr>
        <w:t>2吋半身照片2張</w:t>
      </w:r>
      <w:r w:rsidRPr="009149DE">
        <w:rPr>
          <w:rFonts w:ascii="標楷體" w:eastAsia="標楷體" w:hAnsi="標楷體" w:cs="標楷體"/>
          <w:color w:val="00B050"/>
          <w:sz w:val="24"/>
          <w:szCs w:val="24"/>
        </w:rPr>
        <w:t>（背面書寫姓名）</w:t>
      </w:r>
      <w:r w:rsidRPr="009149DE">
        <w:rPr>
          <w:rFonts w:ascii="標楷體" w:eastAsia="標楷體" w:hAnsi="標楷體" w:cs="標楷體"/>
          <w:color w:val="000000"/>
          <w:sz w:val="24"/>
          <w:szCs w:val="24"/>
        </w:rPr>
        <w:t>與</w:t>
      </w:r>
      <w:r w:rsidRPr="009149DE">
        <w:rPr>
          <w:rFonts w:ascii="標楷體" w:eastAsia="標楷體" w:hAnsi="標楷體" w:cs="標楷體"/>
          <w:b/>
          <w:color w:val="00B050"/>
          <w:sz w:val="24"/>
          <w:szCs w:val="24"/>
        </w:rPr>
        <w:t>報名費新</w:t>
      </w:r>
      <w:r w:rsidRPr="009149DE">
        <w:rPr>
          <w:rFonts w:ascii="標楷體" w:eastAsia="標楷體" w:hAnsi="標楷體" w:cs="標楷體" w:hint="eastAsia"/>
          <w:b/>
          <w:color w:val="00B050"/>
          <w:sz w:val="24"/>
          <w:szCs w:val="24"/>
        </w:rPr>
        <w:t>臺</w:t>
      </w:r>
      <w:r w:rsidRPr="009149DE">
        <w:rPr>
          <w:rFonts w:ascii="標楷體" w:eastAsia="標楷體" w:hAnsi="標楷體" w:cs="標楷體"/>
          <w:b/>
          <w:color w:val="00B050"/>
          <w:sz w:val="24"/>
          <w:szCs w:val="24"/>
        </w:rPr>
        <w:t>幣1,500元</w:t>
      </w:r>
      <w:r w:rsidRPr="009149DE">
        <w:rPr>
          <w:rFonts w:ascii="標楷體" w:eastAsia="標楷體" w:hAnsi="標楷體" w:cs="標楷體"/>
          <w:b/>
          <w:color w:val="000000"/>
          <w:sz w:val="24"/>
          <w:szCs w:val="24"/>
        </w:rPr>
        <w:t>親送或掛號郵寄</w:t>
      </w:r>
      <w:r w:rsidRPr="009149DE">
        <w:rPr>
          <w:rFonts w:ascii="標楷體" w:eastAsia="標楷體" w:hAnsi="標楷體" w:cs="標楷體"/>
          <w:color w:val="000000"/>
          <w:sz w:val="24"/>
          <w:szCs w:val="24"/>
        </w:rPr>
        <w:t>至</w:t>
      </w:r>
      <w:r w:rsidRPr="009149DE">
        <w:rPr>
          <w:rFonts w:ascii="標楷體" w:eastAsia="標楷體" w:hAnsi="標楷體" w:cs="標楷體" w:hint="eastAsia"/>
          <w:color w:val="000000"/>
          <w:sz w:val="24"/>
          <w:szCs w:val="24"/>
        </w:rPr>
        <w:t>本會</w:t>
      </w:r>
      <w:r w:rsidRPr="009149DE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1C48FC" w:rsidRPr="001C48FC" w:rsidRDefault="001C48FC" w:rsidP="00246F8B">
      <w:pPr>
        <w:pStyle w:val="10"/>
        <w:widowControl w:val="0"/>
        <w:numPr>
          <w:ilvl w:val="1"/>
          <w:numId w:val="14"/>
        </w:numPr>
        <w:ind w:left="993" w:hanging="766"/>
        <w:rPr>
          <w:rFonts w:ascii="標楷體" w:eastAsia="標楷體" w:hAnsi="標楷體" w:cs="標楷體"/>
          <w:color w:val="000000"/>
          <w:sz w:val="24"/>
          <w:szCs w:val="24"/>
        </w:rPr>
      </w:pP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凡本會</w:t>
      </w:r>
      <w:r w:rsidR="00312114">
        <w:rPr>
          <w:rFonts w:ascii="標楷體" w:eastAsia="標楷體" w:hAnsi="標楷體" w:cs="標楷體" w:hint="eastAsia"/>
          <w:color w:val="000000"/>
          <w:sz w:val="24"/>
          <w:szCs w:val="24"/>
        </w:rPr>
        <w:t>各</w:t>
      </w:r>
      <w:r w:rsidR="00312114" w:rsidRPr="001C48FC">
        <w:rPr>
          <w:rFonts w:ascii="標楷體" w:eastAsia="標楷體" w:hAnsi="標楷體" w:cs="標楷體"/>
          <w:color w:val="000000"/>
          <w:sz w:val="24"/>
          <w:szCs w:val="24"/>
        </w:rPr>
        <w:t>級</w:t>
      </w:r>
      <w:r w:rsidRPr="001C48FC">
        <w:rPr>
          <w:rFonts w:ascii="標楷體" w:eastAsia="標楷體" w:hAnsi="標楷體" w:cs="標楷體" w:hint="eastAsia"/>
          <w:color w:val="000000"/>
          <w:sz w:val="24"/>
          <w:szCs w:val="24"/>
        </w:rPr>
        <w:t>裁判</w:t>
      </w: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再進修者，</w:t>
      </w:r>
      <w:proofErr w:type="gramStart"/>
      <w:r w:rsidR="00312114" w:rsidRPr="001C48FC">
        <w:rPr>
          <w:rFonts w:ascii="標楷體" w:eastAsia="標楷體" w:hAnsi="標楷體" w:cs="標楷體"/>
          <w:b/>
          <w:color w:val="00B050"/>
          <w:sz w:val="24"/>
          <w:szCs w:val="24"/>
        </w:rPr>
        <w:t>報名費新</w:t>
      </w:r>
      <w:r w:rsidR="00312114" w:rsidRPr="001C48FC">
        <w:rPr>
          <w:rFonts w:ascii="標楷體" w:eastAsia="標楷體" w:hAnsi="標楷體" w:cs="標楷體" w:hint="eastAsia"/>
          <w:b/>
          <w:color w:val="00B050"/>
          <w:sz w:val="24"/>
          <w:szCs w:val="24"/>
        </w:rPr>
        <w:t>臺</w:t>
      </w:r>
      <w:r w:rsidR="00312114" w:rsidRPr="001C48FC">
        <w:rPr>
          <w:rFonts w:ascii="標楷體" w:eastAsia="標楷體" w:hAnsi="標楷體" w:cs="標楷體"/>
          <w:b/>
          <w:color w:val="00B050"/>
          <w:sz w:val="24"/>
          <w:szCs w:val="24"/>
        </w:rPr>
        <w:t>幣</w:t>
      </w:r>
      <w:proofErr w:type="gramEnd"/>
      <w:r w:rsidR="00312114" w:rsidRPr="001C48FC">
        <w:rPr>
          <w:rFonts w:ascii="標楷體" w:eastAsia="標楷體" w:hAnsi="標楷體" w:cs="標楷體"/>
          <w:b/>
          <w:color w:val="00B050"/>
          <w:sz w:val="24"/>
          <w:szCs w:val="24"/>
        </w:rPr>
        <w:t>1,500元</w:t>
      </w: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1C48FC" w:rsidRPr="001C48FC" w:rsidRDefault="001C48FC" w:rsidP="00246F8B">
      <w:pPr>
        <w:pStyle w:val="10"/>
        <w:widowControl w:val="0"/>
        <w:numPr>
          <w:ilvl w:val="1"/>
          <w:numId w:val="14"/>
        </w:numPr>
        <w:ind w:left="993" w:hanging="766"/>
        <w:rPr>
          <w:rFonts w:ascii="標楷體" w:eastAsia="標楷體" w:hAnsi="標楷體" w:cs="標楷體"/>
          <w:color w:val="000000"/>
          <w:sz w:val="24"/>
          <w:szCs w:val="24"/>
        </w:rPr>
      </w:pPr>
      <w:r w:rsidRPr="001C48FC">
        <w:rPr>
          <w:rFonts w:ascii="標楷體" w:eastAsia="標楷體" w:hAnsi="標楷體" w:cs="標楷體" w:hint="eastAsia"/>
          <w:b/>
          <w:color w:val="00B050"/>
          <w:sz w:val="24"/>
          <w:szCs w:val="24"/>
        </w:rPr>
        <w:t>紙本</w:t>
      </w:r>
      <w:r w:rsidRPr="001C48FC">
        <w:rPr>
          <w:rFonts w:ascii="標楷體" w:eastAsia="標楷體" w:hAnsi="標楷體" w:cs="標楷體"/>
          <w:b/>
          <w:color w:val="00B050"/>
          <w:sz w:val="24"/>
          <w:szCs w:val="24"/>
        </w:rPr>
        <w:t>收件</w:t>
      </w:r>
      <w:r w:rsidRPr="001C48FC">
        <w:rPr>
          <w:rFonts w:ascii="標楷體" w:eastAsia="標楷體" w:hAnsi="標楷體" w:cs="標楷體" w:hint="eastAsia"/>
          <w:b/>
          <w:color w:val="00B050"/>
          <w:sz w:val="24"/>
          <w:szCs w:val="24"/>
        </w:rPr>
        <w:t>地</w:t>
      </w:r>
      <w:r w:rsidRPr="001C48FC">
        <w:rPr>
          <w:rFonts w:ascii="標楷體" w:eastAsia="標楷體" w:hAnsi="標楷體" w:cs="標楷體"/>
          <w:b/>
          <w:color w:val="00B050"/>
          <w:sz w:val="24"/>
          <w:szCs w:val="24"/>
        </w:rPr>
        <w:t>址</w:t>
      </w:r>
      <w:r w:rsidRPr="001C48FC">
        <w:rPr>
          <w:rFonts w:ascii="標楷體" w:eastAsia="標楷體" w:hAnsi="標楷體" w:cs="標楷體" w:hint="eastAsia"/>
          <w:b/>
          <w:color w:val="00B050"/>
          <w:sz w:val="24"/>
          <w:szCs w:val="24"/>
        </w:rPr>
        <w:t>：</w:t>
      </w:r>
      <w:r w:rsidRPr="001C48FC">
        <w:rPr>
          <w:rFonts w:ascii="標楷體" w:eastAsia="標楷體" w:hAnsi="標楷體" w:cs="標楷體" w:hint="eastAsia"/>
          <w:color w:val="000000"/>
          <w:sz w:val="24"/>
          <w:szCs w:val="24"/>
        </w:rPr>
        <w:t>10489臺北市中山區朱崙街20號7樓701室</w:t>
      </w: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1C48FC" w:rsidRPr="001C48FC" w:rsidRDefault="001C48FC" w:rsidP="00246F8B">
      <w:pPr>
        <w:pStyle w:val="10"/>
        <w:widowControl w:val="0"/>
        <w:numPr>
          <w:ilvl w:val="1"/>
          <w:numId w:val="14"/>
        </w:numPr>
        <w:ind w:left="993" w:hanging="766"/>
        <w:rPr>
          <w:rFonts w:ascii="標楷體" w:eastAsia="標楷體" w:hAnsi="標楷體" w:cs="標楷體"/>
          <w:color w:val="000000"/>
          <w:sz w:val="24"/>
          <w:szCs w:val="24"/>
        </w:rPr>
      </w:pP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報名日期：自即日起至10</w:t>
      </w:r>
      <w:r w:rsidRPr="001C48FC">
        <w:rPr>
          <w:rFonts w:ascii="標楷體" w:eastAsia="標楷體" w:hAnsi="標楷體" w:cs="標楷體" w:hint="eastAsia"/>
          <w:color w:val="000000"/>
          <w:sz w:val="24"/>
          <w:szCs w:val="24"/>
        </w:rPr>
        <w:t>7</w:t>
      </w: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年</w:t>
      </w:r>
      <w:r w:rsidR="004F79A0">
        <w:rPr>
          <w:rFonts w:ascii="標楷體" w:eastAsia="標楷體" w:hAnsi="標楷體" w:cs="標楷體" w:hint="eastAsia"/>
          <w:color w:val="000000"/>
          <w:sz w:val="24"/>
          <w:szCs w:val="24"/>
        </w:rPr>
        <w:t>12</w:t>
      </w: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月</w:t>
      </w:r>
      <w:r w:rsidR="004F79A0">
        <w:rPr>
          <w:rFonts w:ascii="標楷體" w:eastAsia="標楷體" w:hAnsi="標楷體" w:cs="標楷體" w:hint="eastAsia"/>
          <w:color w:val="000000"/>
          <w:sz w:val="24"/>
          <w:szCs w:val="24"/>
        </w:rPr>
        <w:t>21</w:t>
      </w: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日截止（額滿則提前停止受理）。</w:t>
      </w:r>
    </w:p>
    <w:p w:rsidR="001C48FC" w:rsidRPr="001C48FC" w:rsidRDefault="001C48FC" w:rsidP="00246F8B">
      <w:pPr>
        <w:pStyle w:val="10"/>
        <w:widowControl w:val="0"/>
        <w:numPr>
          <w:ilvl w:val="1"/>
          <w:numId w:val="14"/>
        </w:numPr>
        <w:ind w:left="993" w:hanging="766"/>
        <w:rPr>
          <w:rFonts w:ascii="標楷體" w:eastAsia="標楷體" w:hAnsi="標楷體" w:cs="標楷體"/>
          <w:color w:val="000000"/>
          <w:sz w:val="24"/>
          <w:szCs w:val="24"/>
        </w:rPr>
      </w:pP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報名人數限制：以</w:t>
      </w:r>
      <w:r w:rsidR="0076397D">
        <w:rPr>
          <w:rFonts w:ascii="標楷體" w:eastAsia="標楷體" w:hAnsi="標楷體" w:cs="標楷體" w:hint="eastAsia"/>
          <w:color w:val="000000"/>
          <w:sz w:val="24"/>
          <w:szCs w:val="24"/>
        </w:rPr>
        <w:t>10</w:t>
      </w:r>
      <w:r w:rsidRPr="001C48FC">
        <w:rPr>
          <w:rFonts w:ascii="標楷體" w:eastAsia="標楷體" w:hAnsi="標楷體" w:cs="標楷體" w:hint="eastAsia"/>
          <w:color w:val="000000"/>
          <w:sz w:val="24"/>
          <w:szCs w:val="24"/>
        </w:rPr>
        <w:t>0</w:t>
      </w: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人為限</w:t>
      </w:r>
      <w:r w:rsidRPr="001C48FC">
        <w:rPr>
          <w:rFonts w:ascii="標楷體" w:eastAsia="標楷體" w:hAnsi="標楷體" w:cs="標楷體" w:hint="eastAsia"/>
          <w:color w:val="000000"/>
          <w:sz w:val="24"/>
          <w:szCs w:val="24"/>
        </w:rPr>
        <w:t>，達15人以上即開班</w:t>
      </w: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:rsidR="005D0F14" w:rsidRPr="001C48FC" w:rsidRDefault="001C48FC" w:rsidP="00246F8B">
      <w:pPr>
        <w:pStyle w:val="10"/>
        <w:widowControl w:val="0"/>
        <w:numPr>
          <w:ilvl w:val="1"/>
          <w:numId w:val="14"/>
        </w:numPr>
        <w:ind w:left="993" w:hanging="766"/>
        <w:rPr>
          <w:rFonts w:ascii="標楷體" w:eastAsia="標楷體" w:hAnsi="標楷體" w:cs="標楷體"/>
          <w:color w:val="000000"/>
          <w:sz w:val="24"/>
          <w:szCs w:val="24"/>
        </w:rPr>
      </w:pP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聯絡人：</w:t>
      </w:r>
      <w:r w:rsidRPr="001C48FC">
        <w:rPr>
          <w:rFonts w:ascii="標楷體" w:eastAsia="標楷體" w:hAnsi="標楷體" w:cs="標楷體" w:hint="eastAsia"/>
          <w:color w:val="000000"/>
          <w:sz w:val="24"/>
          <w:szCs w:val="24"/>
        </w:rPr>
        <w:t>陳</w:t>
      </w:r>
      <w:proofErr w:type="gramStart"/>
      <w:r w:rsidRPr="001C48FC">
        <w:rPr>
          <w:rFonts w:ascii="標楷體" w:eastAsia="標楷體" w:hAnsi="標楷體" w:cs="標楷體" w:hint="eastAsia"/>
          <w:color w:val="000000"/>
          <w:sz w:val="24"/>
          <w:szCs w:val="24"/>
        </w:rPr>
        <w:t>苡</w:t>
      </w:r>
      <w:proofErr w:type="gramEnd"/>
      <w:r w:rsidRPr="001C48FC">
        <w:rPr>
          <w:rFonts w:ascii="標楷體" w:eastAsia="標楷體" w:hAnsi="標楷體" w:cs="標楷體" w:hint="eastAsia"/>
          <w:color w:val="000000"/>
          <w:sz w:val="24"/>
          <w:szCs w:val="24"/>
        </w:rPr>
        <w:t>犖先生</w:t>
      </w:r>
      <w:r w:rsidRPr="001C48FC">
        <w:rPr>
          <w:rFonts w:ascii="標楷體" w:eastAsia="標楷體" w:hAnsi="標楷體" w:cs="標楷體"/>
          <w:color w:val="000000"/>
          <w:sz w:val="24"/>
          <w:szCs w:val="24"/>
        </w:rPr>
        <w:t>；02</w:t>
      </w:r>
      <w:r w:rsidRPr="001C48FC">
        <w:rPr>
          <w:rFonts w:ascii="標楷體" w:eastAsia="標楷體" w:hAnsi="標楷體" w:cs="標楷體" w:hint="eastAsia"/>
          <w:color w:val="000000"/>
          <w:sz w:val="24"/>
          <w:szCs w:val="24"/>
        </w:rPr>
        <w:t>-2721-6182</w:t>
      </w:r>
    </w:p>
    <w:p w:rsidR="005D0F14" w:rsidRDefault="005D0F14" w:rsidP="002850F3">
      <w:pPr>
        <w:pStyle w:val="10"/>
        <w:widowControl w:val="0"/>
        <w:numPr>
          <w:ilvl w:val="0"/>
          <w:numId w:val="1"/>
        </w:numPr>
        <w:ind w:left="709" w:hanging="851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績效考核：</w:t>
      </w:r>
    </w:p>
    <w:p w:rsidR="005D0F14" w:rsidRDefault="005D0F14" w:rsidP="00246F8B">
      <w:pPr>
        <w:pStyle w:val="10"/>
        <w:widowControl w:val="0"/>
        <w:numPr>
          <w:ilvl w:val="1"/>
          <w:numId w:val="13"/>
        </w:numPr>
        <w:ind w:left="993" w:hanging="766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凡參加本次講習會無缺席者，筆試成績達</w:t>
      </w:r>
      <w:r>
        <w:rPr>
          <w:rFonts w:ascii="標楷體" w:eastAsia="標楷體" w:hAnsi="標楷體" w:cs="標楷體"/>
          <w:color w:val="000000"/>
          <w:sz w:val="24"/>
          <w:szCs w:val="24"/>
        </w:rPr>
        <w:t>75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分者，由中華民國射箭協會送中華民國體育運動總會核備後始核發</w:t>
      </w:r>
      <w:r>
        <w:rPr>
          <w:rFonts w:ascii="標楷體" w:eastAsia="標楷體" w:hAnsi="標楷體" w:cs="標楷體"/>
          <w:color w:val="000000"/>
          <w:sz w:val="24"/>
          <w:szCs w:val="24"/>
        </w:rPr>
        <w:t>C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級裁判證。</w:t>
      </w:r>
    </w:p>
    <w:p w:rsidR="005D0F14" w:rsidRDefault="005D0F14" w:rsidP="00246F8B">
      <w:pPr>
        <w:pStyle w:val="10"/>
        <w:widowControl w:val="0"/>
        <w:numPr>
          <w:ilvl w:val="1"/>
          <w:numId w:val="13"/>
        </w:numPr>
        <w:ind w:left="993" w:hanging="766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學員在會內儘量避免缺課，如遇有特殊事故必須親自處理時，應填具請假單，方</w:t>
      </w:r>
      <w:proofErr w:type="gramStart"/>
      <w:r>
        <w:rPr>
          <w:rFonts w:ascii="標楷體" w:eastAsia="標楷體" w:hAnsi="標楷體" w:cs="標楷體" w:hint="eastAsia"/>
          <w:color w:val="000000"/>
          <w:sz w:val="24"/>
          <w:szCs w:val="24"/>
        </w:rPr>
        <w:t>可離會</w:t>
      </w:r>
      <w:proofErr w:type="gramEnd"/>
      <w:r>
        <w:rPr>
          <w:rFonts w:ascii="標楷體" w:eastAsia="標楷體" w:hAnsi="標楷體" w:cs="標楷體" w:hint="eastAsia"/>
          <w:color w:val="000000"/>
          <w:sz w:val="24"/>
          <w:szCs w:val="24"/>
        </w:rPr>
        <w:t>。但不得超過四小時，否則不予核發結業證書及裁判證。</w:t>
      </w:r>
    </w:p>
    <w:p w:rsidR="005D0F14" w:rsidRDefault="005D0F14" w:rsidP="00246F8B">
      <w:pPr>
        <w:pStyle w:val="10"/>
        <w:widowControl w:val="0"/>
        <w:numPr>
          <w:ilvl w:val="1"/>
          <w:numId w:val="13"/>
        </w:numPr>
        <w:ind w:left="993" w:hanging="766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color w:val="FF0000"/>
          <w:sz w:val="24"/>
          <w:szCs w:val="24"/>
        </w:rPr>
        <w:t>學員在通過測驗合格後，須參加中華民國射箭協會指派之賽會實習達</w:t>
      </w:r>
      <w:r>
        <w:rPr>
          <w:rFonts w:ascii="標楷體" w:eastAsia="標楷體" w:hAnsi="標楷體" w:cs="標楷體"/>
          <w:color w:val="FF0000"/>
          <w:sz w:val="24"/>
          <w:szCs w:val="24"/>
        </w:rPr>
        <w:t>24</w:t>
      </w:r>
      <w:r>
        <w:rPr>
          <w:rFonts w:ascii="標楷體" w:eastAsia="標楷體" w:hAnsi="標楷體" w:cs="標楷體" w:hint="eastAsia"/>
          <w:color w:val="FF0000"/>
          <w:sz w:val="24"/>
          <w:szCs w:val="24"/>
        </w:rPr>
        <w:t>小時，未通過實習者不予核發結業證書及裁判證。</w:t>
      </w:r>
    </w:p>
    <w:p w:rsidR="005D0F14" w:rsidRPr="00646FD6" w:rsidRDefault="005D0F14" w:rsidP="00246F8B">
      <w:pPr>
        <w:pStyle w:val="10"/>
        <w:widowControl w:val="0"/>
        <w:numPr>
          <w:ilvl w:val="1"/>
          <w:numId w:val="13"/>
        </w:numPr>
        <w:ind w:left="993" w:hanging="766"/>
        <w:rPr>
          <w:rFonts w:ascii="標楷體" w:eastAsia="標楷體" w:hAnsi="標楷體" w:cs="標楷體"/>
          <w:color w:val="0000FF"/>
          <w:sz w:val="24"/>
          <w:szCs w:val="24"/>
        </w:rPr>
      </w:pPr>
      <w:r>
        <w:rPr>
          <w:rFonts w:ascii="標楷體" w:eastAsia="標楷體" w:hAnsi="標楷體" w:cs="標楷體" w:hint="eastAsia"/>
          <w:color w:val="0000FF"/>
          <w:sz w:val="24"/>
          <w:szCs w:val="24"/>
        </w:rPr>
        <w:t>中華民國射箭協會</w:t>
      </w:r>
      <w:r w:rsidRPr="00646FD6">
        <w:rPr>
          <w:rFonts w:ascii="標楷體" w:eastAsia="標楷體" w:hAnsi="標楷體" w:cs="標楷體" w:hint="eastAsia"/>
          <w:color w:val="0000FF"/>
          <w:sz w:val="24"/>
          <w:szCs w:val="24"/>
        </w:rPr>
        <w:t>各級裁判、教練</w:t>
      </w:r>
      <w:r>
        <w:rPr>
          <w:rFonts w:ascii="標楷體" w:eastAsia="標楷體" w:hAnsi="標楷體" w:cs="標楷體" w:hint="eastAsia"/>
          <w:color w:val="0000FF"/>
          <w:sz w:val="24"/>
          <w:szCs w:val="24"/>
        </w:rPr>
        <w:t>證，</w:t>
      </w:r>
      <w:r w:rsidRPr="00646FD6">
        <w:rPr>
          <w:rFonts w:ascii="標楷體" w:eastAsia="標楷體" w:hAnsi="標楷體" w:cs="標楷體" w:hint="eastAsia"/>
          <w:color w:val="0000FF"/>
          <w:sz w:val="24"/>
          <w:szCs w:val="24"/>
        </w:rPr>
        <w:t>未來可依據通過中華民國體育運動總會，核發之</w:t>
      </w:r>
      <w:proofErr w:type="gramStart"/>
      <w:r w:rsidRPr="00646FD6">
        <w:rPr>
          <w:rFonts w:ascii="標楷體" w:eastAsia="標楷體" w:hAnsi="標楷體" w:cs="標楷體" w:hint="eastAsia"/>
          <w:color w:val="0000FF"/>
          <w:sz w:val="24"/>
          <w:szCs w:val="24"/>
        </w:rPr>
        <w:t>體總輔字</w:t>
      </w:r>
      <w:proofErr w:type="gramEnd"/>
      <w:r w:rsidRPr="00646FD6">
        <w:rPr>
          <w:rFonts w:ascii="標楷體" w:eastAsia="標楷體" w:hAnsi="標楷體" w:cs="標楷體" w:hint="eastAsia"/>
          <w:color w:val="0000FF"/>
          <w:sz w:val="24"/>
          <w:szCs w:val="24"/>
        </w:rPr>
        <w:t>第號函</w:t>
      </w:r>
      <w:r>
        <w:rPr>
          <w:rFonts w:ascii="標楷體" w:eastAsia="標楷體" w:hAnsi="標楷體" w:cs="標楷體" w:hint="eastAsia"/>
          <w:color w:val="0000FF"/>
          <w:sz w:val="24"/>
          <w:szCs w:val="24"/>
        </w:rPr>
        <w:t>所</w:t>
      </w:r>
      <w:r w:rsidRPr="00646FD6">
        <w:rPr>
          <w:rFonts w:ascii="標楷體" w:eastAsia="標楷體" w:hAnsi="標楷體" w:cs="標楷體" w:hint="eastAsia"/>
          <w:color w:val="0000FF"/>
          <w:sz w:val="24"/>
          <w:szCs w:val="24"/>
        </w:rPr>
        <w:t>核定辦理講習會結業證書，參加時數可</w:t>
      </w:r>
      <w:r>
        <w:rPr>
          <w:rFonts w:ascii="標楷體" w:eastAsia="標楷體" w:hAnsi="標楷體" w:cs="標楷體" w:hint="eastAsia"/>
          <w:color w:val="0000FF"/>
          <w:sz w:val="24"/>
          <w:szCs w:val="24"/>
        </w:rPr>
        <w:t>累積各</w:t>
      </w:r>
      <w:r w:rsidRPr="00646FD6">
        <w:rPr>
          <w:rFonts w:ascii="標楷體" w:eastAsia="標楷體" w:hAnsi="標楷體" w:cs="標楷體" w:hint="eastAsia"/>
          <w:color w:val="0000FF"/>
          <w:sz w:val="24"/>
          <w:szCs w:val="24"/>
        </w:rPr>
        <w:t>級</w:t>
      </w:r>
      <w:r>
        <w:rPr>
          <w:rFonts w:ascii="標楷體" w:eastAsia="標楷體" w:hAnsi="標楷體" w:cs="標楷體" w:hint="eastAsia"/>
          <w:color w:val="0000FF"/>
          <w:sz w:val="24"/>
          <w:szCs w:val="24"/>
        </w:rPr>
        <w:t>證照</w:t>
      </w:r>
      <w:r w:rsidRPr="00646FD6">
        <w:rPr>
          <w:rFonts w:ascii="標楷體" w:eastAsia="標楷體" w:hAnsi="標楷體" w:cs="標楷體" w:hint="eastAsia"/>
          <w:color w:val="0000FF"/>
          <w:sz w:val="24"/>
          <w:szCs w:val="24"/>
        </w:rPr>
        <w:t>再教育時數。</w:t>
      </w:r>
    </w:p>
    <w:p w:rsidR="005D0F14" w:rsidRDefault="005D0F14" w:rsidP="002850F3">
      <w:pPr>
        <w:pStyle w:val="10"/>
        <w:widowControl w:val="0"/>
        <w:numPr>
          <w:ilvl w:val="0"/>
          <w:numId w:val="1"/>
        </w:numPr>
        <w:ind w:left="709" w:hanging="851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本實施辦法經報請中華民國體育運動總會、教育部體育署核准後實施，修正時亦同。</w:t>
      </w:r>
    </w:p>
    <w:p w:rsidR="005D0F14" w:rsidRPr="005F76AB" w:rsidRDefault="005D0F14" w:rsidP="001C66FD">
      <w:pPr>
        <w:jc w:val="center"/>
        <w:rPr>
          <w:rFonts w:ascii="標楷體" w:eastAsia="標楷體" w:hAnsi="標楷體" w:cs="Arial"/>
          <w:b/>
          <w:sz w:val="36"/>
          <w:szCs w:val="36"/>
        </w:rPr>
      </w:pPr>
      <w:r>
        <w:br w:type="page"/>
      </w:r>
      <w:r w:rsidRPr="005F76AB">
        <w:rPr>
          <w:rFonts w:ascii="標楷體" w:eastAsia="標楷體" w:hAnsi="標楷體" w:cs="Arial" w:hint="eastAsia"/>
          <w:b/>
          <w:sz w:val="36"/>
          <w:szCs w:val="36"/>
        </w:rPr>
        <w:lastRenderedPageBreak/>
        <w:t>中華民國射箭協會</w:t>
      </w:r>
      <w:r w:rsidRPr="005F76AB">
        <w:rPr>
          <w:rFonts w:ascii="標楷體" w:eastAsia="標楷體" w:hAnsi="標楷體" w:cs="Arial"/>
          <w:b/>
          <w:sz w:val="36"/>
          <w:szCs w:val="36"/>
        </w:rPr>
        <w:t>108</w:t>
      </w:r>
      <w:r w:rsidRPr="005F76AB">
        <w:rPr>
          <w:rFonts w:ascii="標楷體" w:eastAsia="標楷體" w:hAnsi="標楷體" w:cs="Arial" w:hint="eastAsia"/>
          <w:b/>
          <w:sz w:val="36"/>
          <w:szCs w:val="36"/>
        </w:rPr>
        <w:t>年度</w:t>
      </w:r>
      <w:r w:rsidRPr="005F76AB">
        <w:rPr>
          <w:rFonts w:ascii="標楷體" w:eastAsia="標楷體" w:hAnsi="標楷體" w:cs="Arial"/>
          <w:b/>
          <w:sz w:val="36"/>
          <w:szCs w:val="36"/>
        </w:rPr>
        <w:t>C</w:t>
      </w:r>
      <w:r w:rsidRPr="005F76AB">
        <w:rPr>
          <w:rFonts w:ascii="標楷體" w:eastAsia="標楷體" w:hAnsi="標楷體" w:cs="Arial" w:hint="eastAsia"/>
          <w:b/>
          <w:sz w:val="36"/>
          <w:szCs w:val="36"/>
        </w:rPr>
        <w:t>級射箭裁判講習會</w:t>
      </w:r>
    </w:p>
    <w:p w:rsidR="005D0F14" w:rsidRPr="005F76AB" w:rsidRDefault="005D0F14" w:rsidP="001C66FD">
      <w:pPr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5F76AB">
        <w:rPr>
          <w:rFonts w:ascii="標楷體" w:eastAsia="標楷體" w:hAnsi="標楷體" w:cs="Arial" w:hint="eastAsia"/>
          <w:b/>
          <w:sz w:val="36"/>
          <w:szCs w:val="36"/>
        </w:rPr>
        <w:t>課程表</w:t>
      </w:r>
    </w:p>
    <w:tbl>
      <w:tblPr>
        <w:tblW w:w="9576" w:type="dxa"/>
        <w:jc w:val="center"/>
        <w:tblLayout w:type="fixed"/>
        <w:tblLook w:val="00A0" w:firstRow="1" w:lastRow="0" w:firstColumn="1" w:lastColumn="0" w:noHBand="0" w:noVBand="0"/>
      </w:tblPr>
      <w:tblGrid>
        <w:gridCol w:w="1615"/>
        <w:gridCol w:w="819"/>
        <w:gridCol w:w="2038"/>
        <w:gridCol w:w="2595"/>
        <w:gridCol w:w="2509"/>
      </w:tblGrid>
      <w:tr w:rsidR="005D0F14" w:rsidRPr="004E7E45" w:rsidTr="00B8329A">
        <w:trPr>
          <w:trHeight w:val="880"/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:rsidR="005D0F14" w:rsidRPr="004A07AC" w:rsidRDefault="005D0F14" w:rsidP="005147E4">
            <w:pPr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 xml:space="preserve">  </w:t>
            </w:r>
            <w:r>
              <w:rPr>
                <w:rFonts w:eastAsia="標楷體" w:cs="Arial"/>
                <w:sz w:val="24"/>
                <w:szCs w:val="24"/>
              </w:rPr>
              <w:t xml:space="preserve">      </w:t>
            </w:r>
            <w:r w:rsidRPr="004A07AC">
              <w:rPr>
                <w:rFonts w:eastAsia="標楷體" w:cs="Arial"/>
                <w:sz w:val="24"/>
                <w:szCs w:val="24"/>
              </w:rPr>
              <w:t xml:space="preserve">    </w:t>
            </w:r>
            <w:r w:rsidRPr="004A07AC">
              <w:rPr>
                <w:rFonts w:eastAsia="標楷體" w:hAnsi="標楷體" w:cs="Arial" w:hint="eastAsia"/>
                <w:sz w:val="24"/>
                <w:szCs w:val="24"/>
              </w:rPr>
              <w:t>日期</w:t>
            </w:r>
          </w:p>
          <w:p w:rsidR="005D0F14" w:rsidRPr="004A07AC" w:rsidRDefault="005D0F14" w:rsidP="005147E4">
            <w:pPr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hAnsi="標楷體" w:cs="Arial" w:hint="eastAsia"/>
                <w:sz w:val="24"/>
                <w:szCs w:val="24"/>
              </w:rPr>
              <w:t>時間</w:t>
            </w:r>
          </w:p>
        </w:tc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jc w:val="center"/>
              <w:rPr>
                <w:rFonts w:eastAsia="標楷體" w:cs="Arial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李水河"/>
              </w:smartTagPr>
              <w:r w:rsidRPr="004A07AC">
                <w:rPr>
                  <w:rFonts w:eastAsia="標楷體" w:hAnsi="標楷體" w:cs="Arial"/>
                  <w:sz w:val="24"/>
                  <w:szCs w:val="24"/>
                </w:rPr>
                <w:t>1</w:t>
              </w:r>
              <w:r w:rsidRPr="004A07AC">
                <w:rPr>
                  <w:rFonts w:eastAsia="標楷體" w:hAnsi="標楷體" w:cs="Arial" w:hint="eastAsia"/>
                  <w:sz w:val="24"/>
                  <w:szCs w:val="24"/>
                </w:rPr>
                <w:t>月</w:t>
              </w:r>
              <w:r w:rsidRPr="004A07AC">
                <w:rPr>
                  <w:rFonts w:eastAsia="標楷體" w:hAnsi="標楷體" w:cs="Arial"/>
                  <w:sz w:val="24"/>
                  <w:szCs w:val="24"/>
                </w:rPr>
                <w:t>4</w:t>
              </w:r>
              <w:r w:rsidRPr="004A07AC">
                <w:rPr>
                  <w:rFonts w:eastAsia="標楷體" w:hAnsi="標楷體" w:cs="Arial" w:hint="eastAsia"/>
                  <w:sz w:val="24"/>
                  <w:szCs w:val="24"/>
                </w:rPr>
                <w:t>日</w:t>
              </w:r>
            </w:smartTag>
          </w:p>
          <w:p w:rsidR="005D0F14" w:rsidRPr="004A07AC" w:rsidRDefault="005D0F14" w:rsidP="005147E4">
            <w:pPr>
              <w:jc w:val="center"/>
              <w:rPr>
                <w:rFonts w:eastAsia="標楷體" w:hAnsi="標楷體" w:cs="Arial"/>
                <w:sz w:val="24"/>
                <w:szCs w:val="24"/>
              </w:rPr>
            </w:pPr>
            <w:r w:rsidRPr="004A07AC">
              <w:rPr>
                <w:rFonts w:eastAsia="標楷體" w:hAnsi="標楷體" w:cs="Arial" w:hint="eastAsia"/>
                <w:sz w:val="24"/>
                <w:szCs w:val="24"/>
              </w:rPr>
              <w:t>（星期五）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jc w:val="center"/>
              <w:rPr>
                <w:rFonts w:eastAsia="標楷體" w:cs="Arial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李水河"/>
              </w:smartTagPr>
              <w:r w:rsidRPr="004A07AC">
                <w:rPr>
                  <w:rFonts w:eastAsia="標楷體" w:hAnsi="標楷體" w:cs="Arial"/>
                  <w:sz w:val="24"/>
                  <w:szCs w:val="24"/>
                </w:rPr>
                <w:t>1</w:t>
              </w:r>
              <w:r w:rsidRPr="004A07AC">
                <w:rPr>
                  <w:rFonts w:eastAsia="標楷體" w:hAnsi="標楷體" w:cs="Arial" w:hint="eastAsia"/>
                  <w:sz w:val="24"/>
                  <w:szCs w:val="24"/>
                </w:rPr>
                <w:t>月</w:t>
              </w:r>
              <w:r w:rsidRPr="004A07AC">
                <w:rPr>
                  <w:rFonts w:eastAsia="標楷體" w:hAnsi="標楷體" w:cs="Arial"/>
                  <w:sz w:val="24"/>
                  <w:szCs w:val="24"/>
                </w:rPr>
                <w:t>5</w:t>
              </w:r>
              <w:r w:rsidRPr="004A07AC">
                <w:rPr>
                  <w:rFonts w:eastAsia="標楷體" w:hAnsi="標楷體" w:cs="Arial" w:hint="eastAsia"/>
                  <w:sz w:val="24"/>
                  <w:szCs w:val="24"/>
                </w:rPr>
                <w:t>日</w:t>
              </w:r>
            </w:smartTag>
          </w:p>
          <w:p w:rsidR="005D0F14" w:rsidRPr="004A07AC" w:rsidRDefault="005D0F14" w:rsidP="005147E4">
            <w:pPr>
              <w:jc w:val="center"/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hAnsi="標楷體" w:cs="Arial" w:hint="eastAsia"/>
                <w:sz w:val="24"/>
                <w:szCs w:val="24"/>
              </w:rPr>
              <w:t>（星期六）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14" w:rsidRPr="004A07AC" w:rsidRDefault="005D0F14" w:rsidP="005147E4">
            <w:pPr>
              <w:jc w:val="center"/>
              <w:rPr>
                <w:rFonts w:eastAsia="標楷體" w:cs="Arial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李水河"/>
              </w:smartTagPr>
              <w:r w:rsidRPr="004A07AC">
                <w:rPr>
                  <w:rFonts w:eastAsia="標楷體" w:hAnsi="標楷體" w:cs="Arial"/>
                  <w:sz w:val="24"/>
                  <w:szCs w:val="24"/>
                </w:rPr>
                <w:t>1</w:t>
              </w:r>
              <w:r w:rsidRPr="004A07AC">
                <w:rPr>
                  <w:rFonts w:eastAsia="標楷體" w:hAnsi="標楷體" w:cs="Arial" w:hint="eastAsia"/>
                  <w:sz w:val="24"/>
                  <w:szCs w:val="24"/>
                </w:rPr>
                <w:t>月</w:t>
              </w:r>
              <w:r w:rsidRPr="004A07AC">
                <w:rPr>
                  <w:rFonts w:eastAsia="標楷體" w:hAnsi="標楷體" w:cs="Arial"/>
                  <w:sz w:val="24"/>
                  <w:szCs w:val="24"/>
                </w:rPr>
                <w:t>6</w:t>
              </w:r>
              <w:r w:rsidRPr="004A07AC">
                <w:rPr>
                  <w:rFonts w:eastAsia="標楷體" w:hAnsi="標楷體" w:cs="Arial" w:hint="eastAsia"/>
                  <w:sz w:val="24"/>
                  <w:szCs w:val="24"/>
                </w:rPr>
                <w:t>日</w:t>
              </w:r>
            </w:smartTag>
          </w:p>
          <w:p w:rsidR="005D0F14" w:rsidRPr="004A07AC" w:rsidRDefault="005D0F14" w:rsidP="005147E4">
            <w:pPr>
              <w:jc w:val="center"/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hAnsi="標楷體" w:cs="Arial" w:hint="eastAsia"/>
                <w:sz w:val="24"/>
                <w:szCs w:val="24"/>
              </w:rPr>
              <w:t>（星期日）</w:t>
            </w:r>
          </w:p>
        </w:tc>
      </w:tr>
      <w:tr w:rsidR="005D0F14" w:rsidRPr="004E7E45" w:rsidTr="00B8329A">
        <w:trPr>
          <w:cantSplit/>
          <w:trHeight w:val="1072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09:00</w:t>
            </w:r>
            <w:r>
              <w:rPr>
                <w:rFonts w:eastAsia="標楷體" w:cs="Arial" w:hint="eastAsia"/>
                <w:sz w:val="24"/>
                <w:szCs w:val="24"/>
              </w:rPr>
              <w:t>～</w:t>
            </w:r>
            <w:r w:rsidRPr="004A07AC">
              <w:rPr>
                <w:rFonts w:eastAsia="標楷體" w:cs="Arial"/>
                <w:sz w:val="24"/>
                <w:szCs w:val="24"/>
              </w:rPr>
              <w:t>10:30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Default="005D0F14" w:rsidP="004A07AC">
            <w:pPr>
              <w:jc w:val="center"/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09:30</w:t>
            </w:r>
          </w:p>
          <w:p w:rsidR="005D0F14" w:rsidRPr="004A07AC" w:rsidRDefault="005D0F14" w:rsidP="004A07AC">
            <w:pPr>
              <w:jc w:val="center"/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~</w:t>
            </w:r>
          </w:p>
          <w:p w:rsidR="005D0F14" w:rsidRPr="004A07AC" w:rsidRDefault="005D0F14" w:rsidP="004A07AC">
            <w:pPr>
              <w:jc w:val="center"/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10:00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學員報到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B832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射箭比賽器材</w:t>
            </w:r>
          </w:p>
          <w:p w:rsidR="005D0F14" w:rsidRPr="004A07AC" w:rsidRDefault="005D0F14" w:rsidP="00B8329A">
            <w:pPr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及弓具檢查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14" w:rsidRPr="004A07AC" w:rsidRDefault="005D0F14" w:rsidP="005147E4">
            <w:pPr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cs="Arial" w:hint="eastAsia"/>
                <w:sz w:val="24"/>
                <w:szCs w:val="24"/>
              </w:rPr>
              <w:t>裁判技術</w:t>
            </w:r>
          </w:p>
        </w:tc>
      </w:tr>
      <w:tr w:rsidR="005D0F14" w:rsidRPr="004E7E45" w:rsidTr="00B8329A">
        <w:trPr>
          <w:cantSplit/>
          <w:trHeight w:val="715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rPr>
                <w:rFonts w:eastAsia="標楷體" w:cs="Arial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D0F14" w:rsidRDefault="005D0F14" w:rsidP="004A07AC">
            <w:pPr>
              <w:jc w:val="center"/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10:00</w:t>
            </w:r>
          </w:p>
          <w:p w:rsidR="005D0F14" w:rsidRPr="004A07AC" w:rsidRDefault="005D0F14" w:rsidP="004A07AC">
            <w:pPr>
              <w:jc w:val="center"/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~</w:t>
            </w:r>
          </w:p>
          <w:p w:rsidR="005D0F14" w:rsidRPr="004A07AC" w:rsidRDefault="005D0F14" w:rsidP="004A07AC">
            <w:pPr>
              <w:jc w:val="center"/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10:20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始業式</w:t>
            </w:r>
          </w:p>
          <w:p w:rsidR="005D0F14" w:rsidRPr="004A07AC" w:rsidRDefault="005D0F14" w:rsidP="005147E4">
            <w:pPr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cs="Arial" w:hint="eastAsia"/>
                <w:b/>
                <w:sz w:val="24"/>
                <w:szCs w:val="24"/>
              </w:rPr>
              <w:t>（介紹講師）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rPr>
                <w:rFonts w:ascii="標楷體" w:eastAsia="標楷體" w:hAnsi="標楷體" w:cs="Arial"/>
                <w:b/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14" w:rsidRPr="004A07AC" w:rsidRDefault="005D0F14" w:rsidP="005147E4">
            <w:pPr>
              <w:rPr>
                <w:rFonts w:ascii="標楷體" w:eastAsia="標楷體" w:hAnsi="標楷體" w:cs="Arial"/>
                <w:b/>
                <w:sz w:val="24"/>
                <w:szCs w:val="24"/>
              </w:rPr>
            </w:pPr>
          </w:p>
        </w:tc>
      </w:tr>
      <w:tr w:rsidR="005D0F14" w:rsidRPr="004E7E45" w:rsidTr="00B8329A">
        <w:trPr>
          <w:cantSplit/>
          <w:trHeight w:val="697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rPr>
                <w:rFonts w:eastAsia="標楷體" w:cs="Arial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rPr>
                <w:rFonts w:eastAsia="標楷體" w:cs="Arial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 w:rsidRPr="004A07AC">
              <w:rPr>
                <w:rFonts w:ascii="標楷體" w:eastAsia="標楷體" w:hAnsi="標楷體" w:cs="Arial" w:hint="eastAsia"/>
                <w:sz w:val="24"/>
                <w:szCs w:val="24"/>
              </w:rPr>
              <w:t>主持人：李水河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吳榮文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14" w:rsidRPr="004A07AC" w:rsidRDefault="005D0F14" w:rsidP="005147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講師：潘昱璇</w:t>
            </w:r>
          </w:p>
        </w:tc>
      </w:tr>
      <w:tr w:rsidR="005D0F14" w:rsidRPr="004E7E45" w:rsidTr="00B8329A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10:30</w:t>
            </w:r>
            <w:r>
              <w:rPr>
                <w:rFonts w:eastAsia="標楷體" w:cs="Arial" w:hint="eastAsia"/>
                <w:sz w:val="24"/>
                <w:szCs w:val="24"/>
              </w:rPr>
              <w:t>～</w:t>
            </w:r>
            <w:r w:rsidRPr="004A07AC">
              <w:rPr>
                <w:rFonts w:eastAsia="標楷體" w:cs="Arial"/>
                <w:sz w:val="24"/>
                <w:szCs w:val="24"/>
              </w:rPr>
              <w:t>12:00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4A07AC">
              <w:rPr>
                <w:rFonts w:ascii="標楷體" w:eastAsia="標楷體" w:hAnsi="標楷體" w:cs="Arial" w:hint="eastAsia"/>
                <w:sz w:val="24"/>
                <w:szCs w:val="24"/>
              </w:rPr>
              <w:t>運動傷害防護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4A07AC">
            <w:pPr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射箭場地規範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14" w:rsidRPr="004A07AC" w:rsidRDefault="005D0F14" w:rsidP="005147E4">
            <w:pPr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cs="Arial" w:hint="eastAsia"/>
                <w:sz w:val="24"/>
                <w:szCs w:val="24"/>
              </w:rPr>
              <w:t>判例分析</w:t>
            </w:r>
          </w:p>
        </w:tc>
      </w:tr>
      <w:tr w:rsidR="005D0F14" w:rsidRPr="004E7E45" w:rsidTr="00B8329A">
        <w:trPr>
          <w:cantSplit/>
          <w:trHeight w:val="686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rPr>
                <w:rFonts w:eastAsia="標楷體" w:cs="Arial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  <w:r w:rsidRPr="004A07AC">
              <w:rPr>
                <w:rFonts w:ascii="標楷體" w:eastAsia="標楷體" w:hAnsi="標楷體" w:cs="Arial" w:hint="eastAsia"/>
                <w:sz w:val="24"/>
                <w:szCs w:val="24"/>
              </w:rPr>
              <w:t>李水河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吳榮文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14" w:rsidRPr="004A07AC" w:rsidRDefault="005D0F14" w:rsidP="005147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講師：潘昱璇</w:t>
            </w:r>
          </w:p>
        </w:tc>
      </w:tr>
      <w:tr w:rsidR="005D0F14" w:rsidRPr="004E7E45" w:rsidTr="00B8329A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13:00</w:t>
            </w:r>
            <w:r>
              <w:rPr>
                <w:rFonts w:eastAsia="標楷體" w:cs="Arial" w:hint="eastAsia"/>
                <w:sz w:val="24"/>
                <w:szCs w:val="24"/>
              </w:rPr>
              <w:t>～</w:t>
            </w:r>
            <w:r w:rsidRPr="004A07AC">
              <w:rPr>
                <w:rFonts w:eastAsia="標楷體" w:cs="Arial"/>
                <w:sz w:val="24"/>
                <w:szCs w:val="24"/>
              </w:rPr>
              <w:t>14:30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4A07AC">
              <w:rPr>
                <w:rFonts w:ascii="標楷體" w:eastAsia="標楷體" w:hAnsi="標楷體" w:cs="Arial" w:hint="eastAsia"/>
                <w:sz w:val="24"/>
                <w:szCs w:val="24"/>
              </w:rPr>
              <w:t>運動禁藥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積點制規則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14" w:rsidRPr="004A07AC" w:rsidRDefault="005D0F14" w:rsidP="001C66FD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裁判實務</w:t>
            </w:r>
          </w:p>
        </w:tc>
      </w:tr>
      <w:tr w:rsidR="005D0F14" w:rsidRPr="004E7E45" w:rsidTr="00B8329A">
        <w:trPr>
          <w:cantSplit/>
          <w:trHeight w:val="711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rPr>
                <w:rFonts w:eastAsia="標楷體" w:cs="Arial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  <w:r w:rsidRPr="004A07AC">
              <w:rPr>
                <w:rFonts w:ascii="標楷體" w:eastAsia="標楷體" w:hAnsi="標楷體" w:cs="Arial" w:hint="eastAsia"/>
                <w:sz w:val="24"/>
                <w:szCs w:val="24"/>
              </w:rPr>
              <w:t>李水河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F14" w:rsidRPr="004A07AC" w:rsidRDefault="005D0F14" w:rsidP="005147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吳聰義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14" w:rsidRPr="004A07AC" w:rsidRDefault="005D0F14" w:rsidP="005147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講師：潘昱璇</w:t>
            </w:r>
          </w:p>
        </w:tc>
      </w:tr>
      <w:tr w:rsidR="00572A53" w:rsidRPr="004E7E45" w:rsidTr="00B8329A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A53" w:rsidRPr="004A07AC" w:rsidRDefault="00572A53" w:rsidP="00572A53">
            <w:pPr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14:40</w:t>
            </w:r>
            <w:r>
              <w:rPr>
                <w:rFonts w:eastAsia="標楷體" w:cs="Arial" w:hint="eastAsia"/>
                <w:sz w:val="24"/>
                <w:szCs w:val="24"/>
              </w:rPr>
              <w:t>～</w:t>
            </w:r>
            <w:r w:rsidRPr="004A07AC">
              <w:rPr>
                <w:rFonts w:eastAsia="標楷體" w:cs="Arial"/>
                <w:sz w:val="24"/>
                <w:szCs w:val="24"/>
              </w:rPr>
              <w:t>16:10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A53" w:rsidRPr="004A07AC" w:rsidRDefault="00572A53" w:rsidP="00572A5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射箭規則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A53" w:rsidRPr="004A07AC" w:rsidRDefault="00572A53" w:rsidP="00572A53">
            <w:pPr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Verdana" w:eastAsia="標楷體" w:hAnsi="標楷體" w:hint="eastAsia"/>
                <w:sz w:val="24"/>
                <w:szCs w:val="24"/>
              </w:rPr>
              <w:t>記錄方法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53" w:rsidRPr="004A07AC" w:rsidRDefault="00572A53" w:rsidP="00572A53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綜合座談</w:t>
            </w:r>
          </w:p>
        </w:tc>
      </w:tr>
      <w:tr w:rsidR="00572A53" w:rsidRPr="004E7E45" w:rsidTr="00B8329A">
        <w:trPr>
          <w:cantSplit/>
          <w:trHeight w:val="724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A53" w:rsidRPr="004A07AC" w:rsidRDefault="00572A53" w:rsidP="00572A53">
            <w:pPr>
              <w:rPr>
                <w:rFonts w:eastAsia="標楷體" w:cs="Arial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A53" w:rsidRPr="004A07AC" w:rsidRDefault="00572A53" w:rsidP="00572A53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許正和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A53" w:rsidRPr="004A07AC" w:rsidRDefault="00572A53" w:rsidP="00572A53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吳聰義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53" w:rsidRPr="004A07AC" w:rsidRDefault="00572A53" w:rsidP="00572A53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4A07AC">
              <w:rPr>
                <w:rFonts w:ascii="標楷體" w:eastAsia="標楷體" w:hAnsi="標楷體" w:cs="Arial" w:hint="eastAsia"/>
                <w:sz w:val="24"/>
                <w:szCs w:val="24"/>
              </w:rPr>
              <w:t>李水河</w:t>
            </w:r>
          </w:p>
        </w:tc>
      </w:tr>
      <w:tr w:rsidR="00572A53" w:rsidRPr="004E7E45" w:rsidTr="00B8329A">
        <w:trPr>
          <w:cantSplit/>
          <w:trHeight w:val="1236"/>
          <w:jc w:val="center"/>
        </w:trPr>
        <w:tc>
          <w:tcPr>
            <w:tcW w:w="16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A53" w:rsidRPr="004A07AC" w:rsidRDefault="00572A53" w:rsidP="00572A53">
            <w:pPr>
              <w:rPr>
                <w:rFonts w:eastAsia="標楷體" w:cs="Arial"/>
                <w:sz w:val="24"/>
                <w:szCs w:val="24"/>
              </w:rPr>
            </w:pPr>
            <w:r w:rsidRPr="004A07AC">
              <w:rPr>
                <w:rFonts w:eastAsia="標楷體" w:cs="Arial"/>
                <w:sz w:val="24"/>
                <w:szCs w:val="24"/>
              </w:rPr>
              <w:t>16</w:t>
            </w:r>
            <w:r w:rsidRPr="004A07AC">
              <w:rPr>
                <w:rFonts w:eastAsia="標楷體" w:hAnsi="標楷體" w:cs="Arial"/>
                <w:sz w:val="24"/>
                <w:szCs w:val="24"/>
              </w:rPr>
              <w:t>:</w:t>
            </w:r>
            <w:r w:rsidRPr="004A07AC">
              <w:rPr>
                <w:rFonts w:eastAsia="標楷體" w:cs="Arial"/>
                <w:sz w:val="24"/>
                <w:szCs w:val="24"/>
              </w:rPr>
              <w:t>20</w:t>
            </w:r>
            <w:r>
              <w:rPr>
                <w:rFonts w:eastAsia="標楷體" w:cs="Arial" w:hint="eastAsia"/>
                <w:sz w:val="24"/>
                <w:szCs w:val="24"/>
              </w:rPr>
              <w:t>～</w:t>
            </w:r>
            <w:r w:rsidRPr="004A07AC">
              <w:rPr>
                <w:rFonts w:eastAsia="標楷體" w:cs="Arial"/>
                <w:sz w:val="24"/>
                <w:szCs w:val="24"/>
              </w:rPr>
              <w:t>17:50</w:t>
            </w: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A53" w:rsidRPr="004A07AC" w:rsidRDefault="00572A53" w:rsidP="00572A53">
            <w:pPr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Verdana" w:eastAsia="標楷體" w:hAnsi="標楷體" w:hint="eastAsia"/>
                <w:sz w:val="24"/>
                <w:szCs w:val="24"/>
              </w:rPr>
              <w:t>裁判職責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A53" w:rsidRPr="004A07AC" w:rsidRDefault="00572A53" w:rsidP="00572A53">
            <w:pPr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性別平等課程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53" w:rsidRPr="004A07AC" w:rsidRDefault="00572A53" w:rsidP="00572A53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</w:pPr>
            <w:r w:rsidRPr="004A07AC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測</w:t>
            </w:r>
            <w:r w:rsidRPr="004A07AC"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color w:val="000000"/>
                <w:sz w:val="24"/>
                <w:szCs w:val="24"/>
              </w:rPr>
              <w:t xml:space="preserve"> </w:t>
            </w:r>
            <w:r w:rsidRPr="004A07AC">
              <w:rPr>
                <w:rFonts w:ascii="標楷體" w:eastAsia="標楷體" w:hAnsi="標楷體" w:cs="Arial" w:hint="eastAsia"/>
                <w:b/>
                <w:color w:val="000000"/>
                <w:sz w:val="24"/>
                <w:szCs w:val="24"/>
              </w:rPr>
              <w:t>驗</w:t>
            </w:r>
          </w:p>
        </w:tc>
      </w:tr>
      <w:tr w:rsidR="00572A53" w:rsidRPr="004E7E45" w:rsidTr="00B8329A">
        <w:trPr>
          <w:cantSplit/>
          <w:trHeight w:val="723"/>
          <w:jc w:val="center"/>
        </w:trPr>
        <w:tc>
          <w:tcPr>
            <w:tcW w:w="1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A53" w:rsidRPr="004A07AC" w:rsidRDefault="00572A53" w:rsidP="00572A53">
            <w:pPr>
              <w:rPr>
                <w:rFonts w:eastAsia="標楷體" w:cs="Arial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A53" w:rsidRPr="004A07AC" w:rsidRDefault="00572A53" w:rsidP="00572A53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許正和</w:t>
            </w:r>
          </w:p>
        </w:tc>
        <w:tc>
          <w:tcPr>
            <w:tcW w:w="2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A53" w:rsidRPr="004A07AC" w:rsidRDefault="00572A53" w:rsidP="00572A53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4"/>
                <w:szCs w:val="24"/>
              </w:rPr>
            </w:pPr>
            <w:r w:rsidRPr="004A07AC">
              <w:rPr>
                <w:rFonts w:ascii="標楷體" w:eastAsia="標楷體" w:hAnsi="標楷體" w:hint="eastAsia"/>
                <w:sz w:val="24"/>
                <w:szCs w:val="24"/>
              </w:rPr>
              <w:t>講師：王聿韻</w:t>
            </w:r>
          </w:p>
        </w:tc>
        <w:tc>
          <w:tcPr>
            <w:tcW w:w="2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53" w:rsidRPr="004A07AC" w:rsidRDefault="00572A53" w:rsidP="00572A53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 w:rsidRPr="004A07AC">
              <w:rPr>
                <w:rFonts w:ascii="標楷體" w:eastAsia="標楷體" w:hAnsi="標楷體" w:cs="Arial" w:hint="eastAsia"/>
                <w:sz w:val="24"/>
                <w:szCs w:val="24"/>
              </w:rPr>
              <w:t>李水河</w:t>
            </w:r>
            <w:r w:rsidR="00035004">
              <w:rPr>
                <w:rFonts w:ascii="標楷體" w:eastAsia="標楷體" w:hAnsi="標楷體" w:cs="Arial" w:hint="eastAsia"/>
                <w:sz w:val="24"/>
                <w:szCs w:val="24"/>
              </w:rPr>
              <w:t>、</w:t>
            </w:r>
            <w:r w:rsidR="00035004" w:rsidRPr="004A07AC">
              <w:rPr>
                <w:rFonts w:ascii="標楷體" w:eastAsia="標楷體" w:hAnsi="標楷體" w:hint="eastAsia"/>
                <w:sz w:val="24"/>
                <w:szCs w:val="24"/>
              </w:rPr>
              <w:t>王聿韻</w:t>
            </w:r>
          </w:p>
        </w:tc>
      </w:tr>
    </w:tbl>
    <w:p w:rsidR="005D0F14" w:rsidRDefault="005D0F14">
      <w:pPr>
        <w:pStyle w:val="10"/>
        <w:widowControl w:val="0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D0F14" w:rsidRPr="005F76AB" w:rsidRDefault="005D0F14">
      <w:pPr>
        <w:pStyle w:val="10"/>
        <w:widowControl w:val="0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br w:type="page"/>
      </w: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lastRenderedPageBreak/>
        <w:t>中華民國射箭協會</w:t>
      </w:r>
      <w:r w:rsidRPr="005F76AB">
        <w:rPr>
          <w:rFonts w:ascii="標楷體" w:eastAsia="標楷體" w:hAnsi="標楷體" w:cs="標楷體"/>
          <w:b/>
          <w:color w:val="000000"/>
          <w:sz w:val="36"/>
          <w:szCs w:val="36"/>
        </w:rPr>
        <w:t>108</w:t>
      </w: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年度</w:t>
      </w:r>
      <w:r w:rsidRPr="005F76AB">
        <w:rPr>
          <w:rFonts w:ascii="標楷體" w:eastAsia="標楷體" w:hAnsi="標楷體" w:cs="標楷體"/>
          <w:b/>
          <w:color w:val="000000"/>
          <w:sz w:val="36"/>
          <w:szCs w:val="36"/>
        </w:rPr>
        <w:t>C</w:t>
      </w: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級射箭裁判講習會</w:t>
      </w:r>
    </w:p>
    <w:p w:rsidR="005D0F14" w:rsidRPr="005F76AB" w:rsidRDefault="005D0F14">
      <w:pPr>
        <w:pStyle w:val="10"/>
        <w:widowControl w:val="0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 w:rsidRPr="005F76AB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報名表</w:t>
      </w:r>
    </w:p>
    <w:tbl>
      <w:tblPr>
        <w:tblW w:w="9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2596"/>
        <w:gridCol w:w="1842"/>
        <w:gridCol w:w="2763"/>
      </w:tblGrid>
      <w:tr w:rsidR="006B1405" w:rsidRPr="0037622F" w:rsidTr="004E55F8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" w:name="30j0zll" w:colFirst="0" w:colLast="0"/>
            <w:bookmarkEnd w:id="1"/>
            <w:r w:rsidRPr="0037622F">
              <w:rPr>
                <w:rFonts w:ascii="標楷體" w:eastAsia="標楷體" w:hAnsi="標楷體"/>
                <w:sz w:val="28"/>
                <w:szCs w:val="28"/>
              </w:rPr>
              <w:t>報名項目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DB2481" w:rsidRDefault="006B1405" w:rsidP="00B4721A">
            <w:pPr>
              <w:ind w:firstLineChars="100" w:firstLine="268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pacing w:val="-12"/>
                <w:sz w:val="28"/>
                <w:szCs w:val="28"/>
              </w:rPr>
              <w:t xml:space="preserve">□ </w:t>
            </w: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>報考</w:t>
            </w:r>
            <w:bookmarkStart w:id="2" w:name="_GoBack"/>
            <w:bookmarkEnd w:id="2"/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37622F">
              <w:rPr>
                <w:rFonts w:ascii="標楷體" w:eastAsia="標楷體" w:hAnsi="標楷體"/>
                <w:spacing w:val="-12"/>
                <w:sz w:val="28"/>
                <w:szCs w:val="28"/>
              </w:rPr>
              <w:t>級</w:t>
            </w:r>
            <w:r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裁判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7622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37622F">
              <w:rPr>
                <w:rFonts w:ascii="標楷體" w:eastAsia="標楷體" w:hAnsi="標楷體"/>
                <w:spacing w:val="-12"/>
                <w:sz w:val="28"/>
                <w:szCs w:val="28"/>
              </w:rPr>
              <w:t>進修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二吋相片2張</w:t>
            </w:r>
          </w:p>
          <w:p w:rsidR="006B1405" w:rsidRPr="0037622F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</w:tc>
      </w:tr>
      <w:tr w:rsidR="006B1405" w:rsidRPr="0037622F" w:rsidTr="00B4721A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>訂    餐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05" w:rsidRPr="00B4721A" w:rsidRDefault="006B1405" w:rsidP="00B4721A">
            <w:pPr>
              <w:ind w:firstLineChars="100" w:firstLine="268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proofErr w:type="gramStart"/>
            <w:r w:rsidRPr="00B4721A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□葷食</w:t>
            </w:r>
            <w:proofErr w:type="gramEnd"/>
            <w:r w:rsidRPr="00B4721A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 xml:space="preserve">   □素食（方便素）</w:t>
            </w:r>
          </w:p>
          <w:p w:rsidR="006B1405" w:rsidRPr="00B4721A" w:rsidRDefault="006B1405" w:rsidP="00B4721A">
            <w:pPr>
              <w:ind w:firstLineChars="100" w:firstLine="268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B4721A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□素食（全素）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405" w:rsidRPr="0037622F" w:rsidTr="004E55F8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7622F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405" w:rsidRPr="0037622F" w:rsidTr="004E55F8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405" w:rsidRPr="0037622F" w:rsidTr="004E55F8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6B1405" w:rsidRPr="0037622F" w:rsidRDefault="006B1405" w:rsidP="004E55F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A1F">
              <w:rPr>
                <w:rFonts w:ascii="標楷體" w:eastAsia="標楷體" w:hAnsi="標楷體" w:hint="eastAsia"/>
                <w:sz w:val="32"/>
                <w:szCs w:val="28"/>
              </w:rPr>
              <w:t>(西元)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YY</w:t>
            </w:r>
            <w:r w:rsidRPr="00591AEF">
              <w:rPr>
                <w:rFonts w:ascii="標楷體" w:eastAsia="標楷體" w:hAnsi="標楷體" w:hint="eastAsia"/>
                <w:sz w:val="28"/>
                <w:szCs w:val="28"/>
              </w:rPr>
              <w:t>YY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591AEF">
              <w:rPr>
                <w:rFonts w:ascii="標楷體" w:eastAsia="標楷體" w:hAnsi="標楷體" w:hint="eastAsia"/>
                <w:sz w:val="28"/>
                <w:szCs w:val="28"/>
              </w:rPr>
              <w:t>MM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591AEF">
              <w:rPr>
                <w:rFonts w:ascii="標楷體" w:eastAsia="標楷體" w:hAnsi="標楷體" w:hint="eastAsia"/>
                <w:sz w:val="28"/>
                <w:szCs w:val="28"/>
              </w:rPr>
              <w:t>DD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405" w:rsidRPr="0037622F" w:rsidTr="004E55F8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405" w:rsidRPr="0037622F" w:rsidTr="004E55F8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405" w:rsidRPr="0037622F" w:rsidTr="004E55F8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Default="006B1405" w:rsidP="004E55F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  <w:p w:rsidR="006B1405" w:rsidRPr="0037622F" w:rsidRDefault="006B1405" w:rsidP="004E55F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405" w:rsidRPr="0037622F" w:rsidTr="004E55F8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4DC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9854DC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4DC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405" w:rsidRPr="0037622F" w:rsidTr="004E55F8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手機</w:t>
            </w: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Default="006B1405" w:rsidP="004E55F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>郵遞區號</w:t>
            </w:r>
          </w:p>
          <w:p w:rsidR="006B1405" w:rsidRPr="0037622F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3+2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405" w:rsidRPr="0037622F" w:rsidTr="004E55F8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1405" w:rsidRPr="0037622F" w:rsidTr="004E55F8">
        <w:trPr>
          <w:trHeight w:val="79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4DC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05" w:rsidRPr="0037622F" w:rsidRDefault="006B1405" w:rsidP="004E55F8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B1405" w:rsidRPr="00EF3217" w:rsidRDefault="006B1405" w:rsidP="006B1405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EF3217">
        <w:rPr>
          <w:rFonts w:ascii="標楷體" w:eastAsia="標楷體" w:hAnsi="標楷體"/>
          <w:sz w:val="28"/>
        </w:rPr>
        <w:t>備註：</w:t>
      </w:r>
    </w:p>
    <w:p w:rsidR="006B1405" w:rsidRPr="00EF3217" w:rsidRDefault="006B1405" w:rsidP="006B1405">
      <w:pPr>
        <w:numPr>
          <w:ilvl w:val="0"/>
          <w:numId w:val="11"/>
        </w:numPr>
        <w:spacing w:line="500" w:lineRule="exact"/>
        <w:ind w:left="567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以上所有資料將報中華民國體育運動總會建檔，</w:t>
      </w:r>
      <w:r w:rsidRPr="00FD3CE9">
        <w:rPr>
          <w:rFonts w:ascii="標楷體" w:eastAsia="標楷體" w:hAnsi="標楷體"/>
          <w:b/>
          <w:color w:val="FF0000"/>
          <w:sz w:val="28"/>
        </w:rPr>
        <w:t>請以正楷詳細填寫</w:t>
      </w:r>
      <w:r w:rsidRPr="00EF3217">
        <w:rPr>
          <w:rFonts w:ascii="標楷體" w:eastAsia="標楷體" w:hAnsi="標楷體"/>
          <w:sz w:val="28"/>
        </w:rPr>
        <w:t>，切勿潦草，若因字跡不清，而致無法辦理平安保險</w:t>
      </w:r>
      <w:r>
        <w:rPr>
          <w:rFonts w:ascii="標楷體" w:eastAsia="標楷體" w:hAnsi="標楷體" w:hint="eastAsia"/>
          <w:sz w:val="28"/>
        </w:rPr>
        <w:t>，</w:t>
      </w:r>
      <w:r w:rsidRPr="00EF3217">
        <w:rPr>
          <w:rFonts w:ascii="標楷體" w:eastAsia="標楷體" w:hAnsi="標楷體"/>
          <w:sz w:val="28"/>
        </w:rPr>
        <w:t>後果自行負責。</w:t>
      </w:r>
    </w:p>
    <w:p w:rsidR="006B1405" w:rsidRPr="00EF3217" w:rsidRDefault="006B1405" w:rsidP="006B1405">
      <w:pPr>
        <w:numPr>
          <w:ilvl w:val="0"/>
          <w:numId w:val="11"/>
        </w:numPr>
        <w:spacing w:line="500" w:lineRule="exact"/>
        <w:ind w:left="567" w:hanging="567"/>
        <w:jc w:val="both"/>
        <w:rPr>
          <w:rFonts w:ascii="標楷體" w:eastAsia="標楷體" w:hAnsi="標楷體"/>
          <w:sz w:val="28"/>
        </w:rPr>
      </w:pPr>
      <w:r w:rsidRPr="00EF3217">
        <w:rPr>
          <w:rFonts w:ascii="標楷體" w:eastAsia="標楷體" w:hAnsi="標楷體"/>
          <w:sz w:val="28"/>
        </w:rPr>
        <w:t>本表不敷使用時，請自行影印使用。</w:t>
      </w:r>
    </w:p>
    <w:p w:rsidR="006B1405" w:rsidRPr="00EF3217" w:rsidRDefault="006B1405" w:rsidP="006B1405">
      <w:pPr>
        <w:numPr>
          <w:ilvl w:val="0"/>
          <w:numId w:val="11"/>
        </w:numPr>
        <w:spacing w:line="500" w:lineRule="exact"/>
        <w:ind w:left="567" w:hanging="567"/>
        <w:jc w:val="both"/>
        <w:rPr>
          <w:rFonts w:ascii="標楷體" w:eastAsia="標楷體" w:hAnsi="標楷體"/>
          <w:sz w:val="28"/>
        </w:rPr>
      </w:pPr>
      <w:r w:rsidRPr="00EF3217">
        <w:rPr>
          <w:rFonts w:ascii="標楷體" w:eastAsia="標楷體" w:hAnsi="標楷體"/>
          <w:sz w:val="28"/>
          <w:szCs w:val="26"/>
        </w:rPr>
        <w:t>聯絡人：</w:t>
      </w:r>
      <w:r>
        <w:rPr>
          <w:rFonts w:ascii="標楷體" w:eastAsia="標楷體" w:hAnsi="標楷體" w:hint="eastAsia"/>
          <w:sz w:val="28"/>
          <w:szCs w:val="26"/>
        </w:rPr>
        <w:t>陳</w:t>
      </w:r>
      <w:proofErr w:type="gramStart"/>
      <w:r>
        <w:rPr>
          <w:rFonts w:ascii="標楷體" w:eastAsia="標楷體" w:hAnsi="標楷體" w:hint="eastAsia"/>
          <w:sz w:val="28"/>
          <w:szCs w:val="26"/>
        </w:rPr>
        <w:t>苡</w:t>
      </w:r>
      <w:proofErr w:type="gramEnd"/>
      <w:r>
        <w:rPr>
          <w:rFonts w:ascii="標楷體" w:eastAsia="標楷體" w:hAnsi="標楷體" w:hint="eastAsia"/>
          <w:sz w:val="28"/>
          <w:szCs w:val="26"/>
        </w:rPr>
        <w:t>犖</w:t>
      </w:r>
      <w:r w:rsidRPr="00EF3217">
        <w:rPr>
          <w:rFonts w:ascii="標楷體" w:eastAsia="標楷體" w:hAnsi="標楷體" w:hint="eastAsia"/>
          <w:sz w:val="28"/>
          <w:szCs w:val="26"/>
        </w:rPr>
        <w:t>先生</w:t>
      </w:r>
    </w:p>
    <w:p w:rsidR="006B1405" w:rsidRPr="00EF3217" w:rsidRDefault="006B1405" w:rsidP="00FD3CE9">
      <w:pPr>
        <w:numPr>
          <w:ilvl w:val="0"/>
          <w:numId w:val="12"/>
        </w:numPr>
        <w:spacing w:line="500" w:lineRule="exact"/>
        <w:ind w:left="851" w:hanging="567"/>
        <w:rPr>
          <w:rStyle w:val="email"/>
          <w:rFonts w:ascii="標楷體" w:eastAsia="標楷體" w:hAnsi="標楷體"/>
          <w:sz w:val="28"/>
          <w:szCs w:val="26"/>
        </w:rPr>
      </w:pPr>
      <w:r w:rsidRPr="00EF3217">
        <w:rPr>
          <w:rFonts w:ascii="標楷體" w:eastAsia="標楷體" w:hAnsi="標楷體"/>
          <w:sz w:val="28"/>
          <w:szCs w:val="26"/>
        </w:rPr>
        <w:t>聯絡電話：</w:t>
      </w:r>
      <w:r w:rsidRPr="00746FE6">
        <w:rPr>
          <w:rFonts w:ascii="標楷體" w:eastAsia="標楷體" w:hAnsi="標楷體"/>
          <w:sz w:val="28"/>
          <w:szCs w:val="26"/>
        </w:rPr>
        <w:t>0</w:t>
      </w:r>
      <w:r>
        <w:rPr>
          <w:rFonts w:ascii="標楷體" w:eastAsia="標楷體" w:hAnsi="標楷體" w:hint="eastAsia"/>
          <w:sz w:val="28"/>
          <w:szCs w:val="26"/>
        </w:rPr>
        <w:t>2-2721-6182</w:t>
      </w:r>
    </w:p>
    <w:p w:rsidR="005D0F14" w:rsidRPr="006B1405" w:rsidRDefault="006B1405" w:rsidP="00FD3CE9">
      <w:pPr>
        <w:numPr>
          <w:ilvl w:val="0"/>
          <w:numId w:val="12"/>
        </w:numPr>
        <w:spacing w:line="500" w:lineRule="exact"/>
        <w:ind w:left="851" w:hanging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6B1405">
        <w:rPr>
          <w:rFonts w:ascii="標楷體" w:eastAsia="標楷體" w:hAnsi="標楷體" w:hint="eastAsia"/>
          <w:sz w:val="28"/>
          <w:szCs w:val="26"/>
        </w:rPr>
        <w:t>電子信箱：c</w:t>
      </w:r>
      <w:r w:rsidRPr="006B1405">
        <w:rPr>
          <w:rFonts w:ascii="標楷體" w:eastAsia="標楷體" w:hAnsi="標楷體"/>
          <w:sz w:val="28"/>
          <w:szCs w:val="26"/>
        </w:rPr>
        <w:t>taa360@gmail.com</w:t>
      </w:r>
    </w:p>
    <w:sectPr w:rsidR="005D0F14" w:rsidRPr="006B1405" w:rsidSect="00AC577F">
      <w:pgSz w:w="11906" w:h="16838"/>
      <w:pgMar w:top="1134" w:right="1106" w:bottom="1134" w:left="1259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7DC" w:rsidRDefault="00B647DC" w:rsidP="00081EE2">
      <w:r>
        <w:separator/>
      </w:r>
    </w:p>
  </w:endnote>
  <w:endnote w:type="continuationSeparator" w:id="0">
    <w:p w:rsidR="00B647DC" w:rsidRDefault="00B647DC" w:rsidP="0008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7DC" w:rsidRDefault="00B647DC" w:rsidP="00081EE2">
      <w:r>
        <w:separator/>
      </w:r>
    </w:p>
  </w:footnote>
  <w:footnote w:type="continuationSeparator" w:id="0">
    <w:p w:rsidR="00B647DC" w:rsidRDefault="00B647DC" w:rsidP="00081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" w15:restartNumberingAfterBreak="0">
    <w:nsid w:val="09A82869"/>
    <w:multiLevelType w:val="multilevel"/>
    <w:tmpl w:val="FA727976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2" w15:restartNumberingAfterBreak="0">
    <w:nsid w:val="19673A0A"/>
    <w:multiLevelType w:val="multilevel"/>
    <w:tmpl w:val="B12A44B4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3" w15:restartNumberingAfterBreak="0">
    <w:nsid w:val="21E925B8"/>
    <w:multiLevelType w:val="multilevel"/>
    <w:tmpl w:val="7ECE1C10"/>
    <w:lvl w:ilvl="0">
      <w:start w:val="1"/>
      <w:numFmt w:val="decimal"/>
      <w:lvlText w:val="(%1)"/>
      <w:lvlJc w:val="left"/>
      <w:pPr>
        <w:ind w:left="84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  <w:vertAlign w:val="baseline"/>
      </w:rPr>
    </w:lvl>
  </w:abstractNum>
  <w:abstractNum w:abstractNumId="4" w15:restartNumberingAfterBreak="0">
    <w:nsid w:val="23C029B2"/>
    <w:multiLevelType w:val="hybridMultilevel"/>
    <w:tmpl w:val="77C65826"/>
    <w:lvl w:ilvl="0" w:tplc="078285DC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8723EB4"/>
    <w:multiLevelType w:val="multilevel"/>
    <w:tmpl w:val="93BAE8C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6" w15:restartNumberingAfterBreak="0">
    <w:nsid w:val="396E7F25"/>
    <w:multiLevelType w:val="hybridMultilevel"/>
    <w:tmpl w:val="18A6E782"/>
    <w:lvl w:ilvl="0" w:tplc="078285D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78285D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AB16CC"/>
    <w:multiLevelType w:val="multilevel"/>
    <w:tmpl w:val="A1B882F2"/>
    <w:lvl w:ilvl="0">
      <w:start w:val="1"/>
      <w:numFmt w:val="decimal"/>
      <w:lvlText w:val="（%1）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8" w15:restartNumberingAfterBreak="0">
    <w:nsid w:val="45691FFD"/>
    <w:multiLevelType w:val="multilevel"/>
    <w:tmpl w:val="4512433C"/>
    <w:lvl w:ilvl="0">
      <w:start w:val="1"/>
      <w:numFmt w:val="taiwaneseCountingThousand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（%2）"/>
      <w:lvlJc w:val="left"/>
      <w:pPr>
        <w:ind w:left="1200" w:hanging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9" w15:restartNumberingAfterBreak="0">
    <w:nsid w:val="48104348"/>
    <w:multiLevelType w:val="multilevel"/>
    <w:tmpl w:val="C0700888"/>
    <w:lvl w:ilvl="0">
      <w:start w:val="1"/>
      <w:numFmt w:val="decimal"/>
      <w:lvlText w:val="（%1）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0" w15:restartNumberingAfterBreak="0">
    <w:nsid w:val="57581509"/>
    <w:multiLevelType w:val="multilevel"/>
    <w:tmpl w:val="AD6A52BE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11" w15:restartNumberingAfterBreak="0">
    <w:nsid w:val="58185EE2"/>
    <w:multiLevelType w:val="hybridMultilevel"/>
    <w:tmpl w:val="A6E880D8"/>
    <w:lvl w:ilvl="0" w:tplc="F39C54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3B2096"/>
    <w:multiLevelType w:val="multilevel"/>
    <w:tmpl w:val="AD6A52BE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13" w15:restartNumberingAfterBreak="0">
    <w:nsid w:val="6BA5669D"/>
    <w:multiLevelType w:val="multilevel"/>
    <w:tmpl w:val="B972E4B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4" w15:restartNumberingAfterBreak="0">
    <w:nsid w:val="6BD75AC0"/>
    <w:multiLevelType w:val="multilevel"/>
    <w:tmpl w:val="823486AE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15" w15:restartNumberingAfterBreak="0">
    <w:nsid w:val="7BE964FA"/>
    <w:multiLevelType w:val="multilevel"/>
    <w:tmpl w:val="17961D40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2"/>
  </w:num>
  <w:num w:numId="5">
    <w:abstractNumId w:val="13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  <w:num w:numId="13">
    <w:abstractNumId w:val="7"/>
  </w:num>
  <w:num w:numId="14">
    <w:abstractNumId w:val="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NotTrackMoves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577F"/>
    <w:rsid w:val="00035004"/>
    <w:rsid w:val="00081EE2"/>
    <w:rsid w:val="000B076E"/>
    <w:rsid w:val="00103B44"/>
    <w:rsid w:val="00150217"/>
    <w:rsid w:val="001C48FC"/>
    <w:rsid w:val="001C66FD"/>
    <w:rsid w:val="001E1A89"/>
    <w:rsid w:val="001E57EF"/>
    <w:rsid w:val="002053EC"/>
    <w:rsid w:val="00246F8B"/>
    <w:rsid w:val="002850F3"/>
    <w:rsid w:val="0028671D"/>
    <w:rsid w:val="003005D1"/>
    <w:rsid w:val="00312114"/>
    <w:rsid w:val="00493DBD"/>
    <w:rsid w:val="004A07AC"/>
    <w:rsid w:val="004E774F"/>
    <w:rsid w:val="004E7E45"/>
    <w:rsid w:val="004F79A0"/>
    <w:rsid w:val="005147E4"/>
    <w:rsid w:val="0051576C"/>
    <w:rsid w:val="00572A53"/>
    <w:rsid w:val="00576DD4"/>
    <w:rsid w:val="005A44A0"/>
    <w:rsid w:val="005C1975"/>
    <w:rsid w:val="005D0F14"/>
    <w:rsid w:val="005F6E1A"/>
    <w:rsid w:val="005F76AB"/>
    <w:rsid w:val="00611E35"/>
    <w:rsid w:val="00646FD6"/>
    <w:rsid w:val="006B1405"/>
    <w:rsid w:val="006C443C"/>
    <w:rsid w:val="00745910"/>
    <w:rsid w:val="007566F9"/>
    <w:rsid w:val="0076397D"/>
    <w:rsid w:val="00813DA5"/>
    <w:rsid w:val="0082615E"/>
    <w:rsid w:val="008B4921"/>
    <w:rsid w:val="008C2A36"/>
    <w:rsid w:val="009149DE"/>
    <w:rsid w:val="009754C9"/>
    <w:rsid w:val="00A207BC"/>
    <w:rsid w:val="00A61C46"/>
    <w:rsid w:val="00A97EB4"/>
    <w:rsid w:val="00AC577F"/>
    <w:rsid w:val="00B24488"/>
    <w:rsid w:val="00B4721A"/>
    <w:rsid w:val="00B647DC"/>
    <w:rsid w:val="00B8329A"/>
    <w:rsid w:val="00BF7CE1"/>
    <w:rsid w:val="00CC2EB9"/>
    <w:rsid w:val="00D563AD"/>
    <w:rsid w:val="00D97CF0"/>
    <w:rsid w:val="00E32750"/>
    <w:rsid w:val="00E870FA"/>
    <w:rsid w:val="00F23FA7"/>
    <w:rsid w:val="00FB58C1"/>
    <w:rsid w:val="00FC27DD"/>
    <w:rsid w:val="00FD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DC9CC80"/>
  <w15:docId w15:val="{D29FFB94-DBF3-4672-AA86-62FF7CD4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4C9"/>
    <w:pPr>
      <w:widowControl w:val="0"/>
    </w:pPr>
  </w:style>
  <w:style w:type="paragraph" w:styleId="1">
    <w:name w:val="heading 1"/>
    <w:basedOn w:val="10"/>
    <w:next w:val="10"/>
    <w:link w:val="11"/>
    <w:uiPriority w:val="99"/>
    <w:qFormat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"/>
    <w:uiPriority w:val="99"/>
    <w:locked/>
    <w:rsid w:val="005A44A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5A44A0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5A44A0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5A44A0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5A44A0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9"/>
    <w:semiHidden/>
    <w:locked/>
    <w:rsid w:val="005A44A0"/>
    <w:rPr>
      <w:rFonts w:ascii="Cambria" w:eastAsia="新細明體" w:hAnsi="Cambria" w:cs="Times New Roman"/>
      <w:kern w:val="0"/>
      <w:sz w:val="36"/>
      <w:szCs w:val="36"/>
    </w:rPr>
  </w:style>
  <w:style w:type="paragraph" w:customStyle="1" w:styleId="10">
    <w:name w:val="內文1"/>
    <w:uiPriority w:val="99"/>
    <w:rsid w:val="00AC577F"/>
  </w:style>
  <w:style w:type="table" w:customStyle="1" w:styleId="TableNormal1">
    <w:name w:val="Table Normal1"/>
    <w:uiPriority w:val="99"/>
    <w:rsid w:val="00AC57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C57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link w:val="a3"/>
    <w:uiPriority w:val="99"/>
    <w:locked/>
    <w:rsid w:val="005A44A0"/>
    <w:rPr>
      <w:rFonts w:ascii="Cambria" w:hAnsi="Cambria" w:cs="Times New Roman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C57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link w:val="a5"/>
    <w:uiPriority w:val="99"/>
    <w:locked/>
    <w:rsid w:val="005A44A0"/>
    <w:rPr>
      <w:rFonts w:ascii="Cambria" w:hAnsi="Cambria" w:cs="Times New Roman"/>
      <w:i/>
      <w:iCs/>
      <w:kern w:val="0"/>
      <w:sz w:val="24"/>
      <w:szCs w:val="24"/>
    </w:rPr>
  </w:style>
  <w:style w:type="table" w:customStyle="1" w:styleId="a7">
    <w:name w:val="樣式"/>
    <w:basedOn w:val="TableNormal1"/>
    <w:uiPriority w:val="99"/>
    <w:rsid w:val="00AC57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樣式1"/>
    <w:basedOn w:val="TableNormal1"/>
    <w:uiPriority w:val="99"/>
    <w:rsid w:val="00AC577F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link w:val="a8"/>
    <w:uiPriority w:val="99"/>
    <w:semiHidden/>
    <w:locked/>
    <w:rsid w:val="00081EE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link w:val="aa"/>
    <w:uiPriority w:val="99"/>
    <w:semiHidden/>
    <w:locked/>
    <w:rsid w:val="00081EE2"/>
    <w:rPr>
      <w:rFonts w:cs="Times New Roman"/>
    </w:rPr>
  </w:style>
  <w:style w:type="character" w:styleId="ac">
    <w:name w:val="Hyperlink"/>
    <w:uiPriority w:val="99"/>
    <w:rsid w:val="005F76AB"/>
    <w:rPr>
      <w:rFonts w:cs="Times New Roman"/>
      <w:color w:val="0000FF"/>
      <w:u w:val="single"/>
    </w:rPr>
  </w:style>
  <w:style w:type="character" w:customStyle="1" w:styleId="email">
    <w:name w:val="email"/>
    <w:rsid w:val="006B1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中華民國射箭協會108年度C級射箭裁判講習會</dc:title>
  <dc:subject/>
  <dc:creator>user</dc:creator>
  <cp:keywords/>
  <dc:description/>
  <cp:lastModifiedBy>苡犖 陳</cp:lastModifiedBy>
  <cp:revision>29</cp:revision>
  <dcterms:created xsi:type="dcterms:W3CDTF">2018-11-14T06:19:00Z</dcterms:created>
  <dcterms:modified xsi:type="dcterms:W3CDTF">2018-11-21T02:31:00Z</dcterms:modified>
</cp:coreProperties>
</file>